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D1E0" w14:textId="77777777" w:rsidR="004E6492" w:rsidRPr="00A816BE" w:rsidRDefault="004E6492" w:rsidP="00A816BE">
      <w:pPr>
        <w:keepNext/>
        <w:spacing w:line="276" w:lineRule="auto"/>
        <w:rPr>
          <w:rFonts w:ascii="Lato" w:hAnsi="Lato"/>
          <w:sz w:val="22"/>
          <w:szCs w:val="22"/>
        </w:rPr>
      </w:pPr>
      <w:r w:rsidRPr="00A816BE">
        <w:rPr>
          <w:rFonts w:ascii="Lato" w:hAnsi="Lato"/>
          <w:sz w:val="22"/>
          <w:szCs w:val="22"/>
          <w:lang w:eastAsia="pl-PL"/>
        </w:rPr>
        <w:t xml:space="preserve">Druk nr </w:t>
      </w:r>
    </w:p>
    <w:p w14:paraId="6D747FA0" w14:textId="77777777" w:rsidR="004E6492" w:rsidRPr="00A816BE" w:rsidRDefault="004E6492" w:rsidP="00FE31DB">
      <w:pPr>
        <w:keepNext/>
        <w:spacing w:line="276" w:lineRule="auto"/>
        <w:jc w:val="right"/>
        <w:rPr>
          <w:rFonts w:ascii="Lato" w:hAnsi="Lato"/>
          <w:sz w:val="22"/>
          <w:szCs w:val="22"/>
        </w:rPr>
      </w:pPr>
      <w:r w:rsidRPr="00A816BE">
        <w:rPr>
          <w:rFonts w:ascii="Lato" w:hAnsi="Lato"/>
          <w:sz w:val="22"/>
          <w:szCs w:val="22"/>
          <w:lang w:eastAsia="pl-PL"/>
        </w:rPr>
        <w:t>Projekt uchwały Zarządu</w:t>
      </w:r>
    </w:p>
    <w:p w14:paraId="295103A1" w14:textId="77777777" w:rsidR="00CB545C" w:rsidRPr="00CB545C" w:rsidRDefault="00CB545C" w:rsidP="00A816BE">
      <w:pPr>
        <w:pStyle w:val="Nagwek3"/>
        <w:spacing w:line="276" w:lineRule="auto"/>
        <w:jc w:val="center"/>
        <w:rPr>
          <w:rFonts w:ascii="Lato" w:hAnsi="Lato"/>
        </w:rPr>
      </w:pPr>
    </w:p>
    <w:p w14:paraId="2404FD8C" w14:textId="77777777" w:rsidR="004E6492" w:rsidRPr="00C91F18" w:rsidRDefault="00CF2B5B" w:rsidP="00A816BE">
      <w:pPr>
        <w:pStyle w:val="Nagwek3"/>
        <w:spacing w:line="276" w:lineRule="auto"/>
        <w:jc w:val="center"/>
        <w:rPr>
          <w:rFonts w:ascii="Lato" w:hAnsi="Lato"/>
        </w:rPr>
      </w:pPr>
      <w:r w:rsidRPr="00C91F18">
        <w:rPr>
          <w:rFonts w:ascii="Lato" w:hAnsi="Lato"/>
          <w:b/>
          <w:sz w:val="24"/>
          <w:szCs w:val="24"/>
        </w:rPr>
        <w:t>UCHWAŁA</w:t>
      </w:r>
      <w:r w:rsidR="004E6492" w:rsidRPr="00C91F18">
        <w:rPr>
          <w:rFonts w:ascii="Lato" w:hAnsi="Lato"/>
          <w:b/>
          <w:sz w:val="24"/>
          <w:szCs w:val="24"/>
        </w:rPr>
        <w:t xml:space="preserve"> Nr </w:t>
      </w:r>
      <w:r w:rsidR="00F52C1A" w:rsidRPr="00C91F18">
        <w:rPr>
          <w:rFonts w:ascii="Lato" w:hAnsi="Lato"/>
          <w:b/>
          <w:sz w:val="24"/>
          <w:szCs w:val="24"/>
          <w:lang w:val="pl-PL"/>
        </w:rPr>
        <w:t>…….</w:t>
      </w:r>
    </w:p>
    <w:p w14:paraId="6E7FB754" w14:textId="77777777" w:rsidR="004E6492" w:rsidRPr="00F85898" w:rsidRDefault="00410975" w:rsidP="00A816BE">
      <w:pPr>
        <w:spacing w:line="276" w:lineRule="auto"/>
        <w:jc w:val="center"/>
        <w:rPr>
          <w:rFonts w:ascii="Lato" w:hAnsi="Lato"/>
          <w:b/>
          <w:bCs/>
        </w:rPr>
      </w:pPr>
      <w:r w:rsidRPr="00F85898">
        <w:rPr>
          <w:rFonts w:ascii="Lato" w:hAnsi="Lato"/>
          <w:b/>
          <w:bCs/>
          <w:sz w:val="24"/>
          <w:szCs w:val="24"/>
        </w:rPr>
        <w:t>RADY DZIELNICY IV PRĄDNIK BIAŁY</w:t>
      </w:r>
    </w:p>
    <w:p w14:paraId="34A8F8B1" w14:textId="77777777" w:rsidR="00A816BE" w:rsidRDefault="00A816BE" w:rsidP="00A816BE">
      <w:pPr>
        <w:spacing w:line="276" w:lineRule="auto"/>
        <w:jc w:val="center"/>
        <w:rPr>
          <w:rFonts w:ascii="Lato" w:hAnsi="Lato"/>
          <w:sz w:val="24"/>
          <w:szCs w:val="24"/>
        </w:rPr>
      </w:pPr>
    </w:p>
    <w:p w14:paraId="51597CC9" w14:textId="77777777" w:rsidR="004E6492" w:rsidRPr="00C91F18" w:rsidRDefault="004E6492" w:rsidP="00A816BE">
      <w:pPr>
        <w:spacing w:line="276" w:lineRule="auto"/>
        <w:jc w:val="center"/>
        <w:rPr>
          <w:rFonts w:ascii="Lato" w:hAnsi="Lato"/>
        </w:rPr>
      </w:pPr>
      <w:r w:rsidRPr="00C91F18">
        <w:rPr>
          <w:rFonts w:ascii="Lato" w:hAnsi="Lato"/>
          <w:sz w:val="24"/>
          <w:szCs w:val="24"/>
        </w:rPr>
        <w:t xml:space="preserve">z dnia </w:t>
      </w:r>
      <w:r w:rsidR="00F52C1A" w:rsidRPr="00C91F18">
        <w:rPr>
          <w:rFonts w:ascii="Lato" w:hAnsi="Lato"/>
          <w:sz w:val="24"/>
          <w:szCs w:val="24"/>
        </w:rPr>
        <w:t>………</w:t>
      </w:r>
      <w:r w:rsidRPr="00C91F18">
        <w:rPr>
          <w:rFonts w:ascii="Lato" w:hAnsi="Lato"/>
          <w:sz w:val="24"/>
          <w:szCs w:val="24"/>
        </w:rPr>
        <w:t>.</w:t>
      </w:r>
    </w:p>
    <w:p w14:paraId="711506BB" w14:textId="77777777" w:rsidR="004E6492" w:rsidRPr="00C91F18" w:rsidRDefault="004E6492" w:rsidP="00A816BE">
      <w:pPr>
        <w:tabs>
          <w:tab w:val="left" w:pos="142"/>
        </w:tabs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4EB01A5C" w14:textId="7CB00989" w:rsidR="004E6492" w:rsidRPr="00C91F18" w:rsidRDefault="004E6492" w:rsidP="00A816BE">
      <w:pPr>
        <w:spacing w:line="276" w:lineRule="auto"/>
        <w:jc w:val="center"/>
        <w:rPr>
          <w:rFonts w:ascii="Lato" w:hAnsi="Lato"/>
        </w:rPr>
      </w:pPr>
      <w:bookmarkStart w:id="0" w:name="_Hlk125368324"/>
      <w:bookmarkStart w:id="1" w:name="_Hlk190069592"/>
      <w:r w:rsidRPr="00C91F18">
        <w:rPr>
          <w:rFonts w:ascii="Lato" w:hAnsi="Lato"/>
          <w:b/>
          <w:sz w:val="24"/>
          <w:szCs w:val="24"/>
        </w:rPr>
        <w:t xml:space="preserve">w sprawie </w:t>
      </w:r>
      <w:bookmarkStart w:id="2" w:name="_Hlk112240285"/>
      <w:bookmarkStart w:id="3" w:name="_Hlk112319948"/>
      <w:bookmarkStart w:id="4" w:name="_Hlk156809190"/>
      <w:bookmarkStart w:id="5" w:name="_Hlk51846507"/>
      <w:r w:rsidRPr="00C91F18">
        <w:rPr>
          <w:rFonts w:ascii="Lato" w:hAnsi="Lato"/>
          <w:b/>
          <w:sz w:val="24"/>
          <w:szCs w:val="24"/>
        </w:rPr>
        <w:t>korekty rozdysponowania środków wydzielonych do dyspozycji Dzielnicy IV Prądnik Biały na rok 202</w:t>
      </w:r>
      <w:bookmarkEnd w:id="0"/>
      <w:bookmarkEnd w:id="1"/>
      <w:bookmarkEnd w:id="2"/>
      <w:bookmarkEnd w:id="3"/>
      <w:bookmarkEnd w:id="4"/>
      <w:bookmarkEnd w:id="5"/>
      <w:r w:rsidR="00401BA5">
        <w:rPr>
          <w:rFonts w:ascii="Lato" w:hAnsi="Lato"/>
          <w:b/>
          <w:sz w:val="24"/>
          <w:szCs w:val="24"/>
        </w:rPr>
        <w:t>7</w:t>
      </w:r>
    </w:p>
    <w:p w14:paraId="54F020F3" w14:textId="77777777" w:rsidR="004E6492" w:rsidRDefault="004E6492" w:rsidP="00A816BE">
      <w:pPr>
        <w:pStyle w:val="Tekstpodstawowy21"/>
        <w:tabs>
          <w:tab w:val="left" w:pos="142"/>
        </w:tabs>
        <w:spacing w:line="276" w:lineRule="auto"/>
        <w:ind w:left="142"/>
        <w:rPr>
          <w:rFonts w:ascii="Lato" w:hAnsi="Lato" w:cs="Times New Roman"/>
          <w:b w:val="0"/>
          <w:szCs w:val="24"/>
        </w:rPr>
      </w:pPr>
    </w:p>
    <w:p w14:paraId="1B2CE8D7" w14:textId="77777777" w:rsidR="00A816BE" w:rsidRPr="00C91F18" w:rsidRDefault="00A816BE" w:rsidP="00A816BE">
      <w:pPr>
        <w:pStyle w:val="Tekstpodstawowy21"/>
        <w:tabs>
          <w:tab w:val="left" w:pos="142"/>
        </w:tabs>
        <w:spacing w:line="276" w:lineRule="auto"/>
        <w:ind w:left="142"/>
        <w:rPr>
          <w:rFonts w:ascii="Lato" w:hAnsi="Lato" w:cs="Times New Roman"/>
          <w:b w:val="0"/>
          <w:szCs w:val="24"/>
        </w:rPr>
      </w:pPr>
    </w:p>
    <w:p w14:paraId="24ED3C6D" w14:textId="5588196A" w:rsidR="004E6492" w:rsidRPr="00A816BE" w:rsidRDefault="004E6492" w:rsidP="00A816BE">
      <w:pPr>
        <w:pStyle w:val="Tekstpodstawowy"/>
        <w:spacing w:after="0" w:line="276" w:lineRule="auto"/>
        <w:rPr>
          <w:rFonts w:ascii="Lato" w:hAnsi="Lato"/>
          <w:sz w:val="22"/>
          <w:szCs w:val="22"/>
        </w:rPr>
      </w:pPr>
      <w:r w:rsidRPr="00A816BE">
        <w:rPr>
          <w:rFonts w:ascii="Lato" w:hAnsi="Lato"/>
          <w:sz w:val="22"/>
          <w:szCs w:val="22"/>
        </w:rPr>
        <w:t xml:space="preserve">Na podstawie § </w:t>
      </w:r>
      <w:r w:rsidRPr="00A816BE">
        <w:rPr>
          <w:rFonts w:ascii="Lato" w:eastAsia="Calibri" w:hAnsi="Lato"/>
          <w:bCs/>
          <w:sz w:val="22"/>
          <w:szCs w:val="22"/>
          <w:lang w:eastAsia="en-US"/>
        </w:rPr>
        <w:t>3</w:t>
      </w:r>
      <w:r w:rsidRPr="00A816BE">
        <w:rPr>
          <w:rFonts w:ascii="Lato" w:hAnsi="Lato"/>
          <w:sz w:val="22"/>
          <w:szCs w:val="22"/>
        </w:rPr>
        <w:t xml:space="preserve"> pkt 1 oraz § </w:t>
      </w:r>
      <w:r w:rsidRPr="00A816BE">
        <w:rPr>
          <w:rFonts w:ascii="Lato" w:eastAsia="Calibri" w:hAnsi="Lato"/>
          <w:bCs/>
          <w:sz w:val="22"/>
          <w:szCs w:val="22"/>
          <w:lang w:eastAsia="en-US"/>
        </w:rPr>
        <w:t xml:space="preserve">63 ust. 3 </w:t>
      </w:r>
      <w:r w:rsidRPr="00A816BE">
        <w:rPr>
          <w:rFonts w:ascii="Lato" w:hAnsi="Lato"/>
          <w:sz w:val="22"/>
          <w:szCs w:val="22"/>
        </w:rPr>
        <w:t>uchwały nr XCIX/ 1498 /14 Rady Miasta Krakowa z dnia 12 marca 2014 r. w sprawie organizacji i zakresu działania Dzielnicy IV Prądnik Biały w</w:t>
      </w:r>
      <w:r w:rsidR="002517BD">
        <w:rPr>
          <w:rFonts w:ascii="Lato" w:hAnsi="Lato"/>
          <w:sz w:val="22"/>
          <w:szCs w:val="22"/>
        </w:rPr>
        <w:t> </w:t>
      </w:r>
      <w:r w:rsidRPr="00A816BE">
        <w:rPr>
          <w:rFonts w:ascii="Lato" w:hAnsi="Lato"/>
          <w:sz w:val="22"/>
          <w:szCs w:val="22"/>
        </w:rPr>
        <w:t xml:space="preserve"> Krakowie (Dz. </w:t>
      </w:r>
      <w:proofErr w:type="spellStart"/>
      <w:r w:rsidRPr="00A816BE">
        <w:rPr>
          <w:rFonts w:ascii="Lato" w:hAnsi="Lato"/>
          <w:sz w:val="22"/>
          <w:szCs w:val="22"/>
        </w:rPr>
        <w:t>U</w:t>
      </w:r>
      <w:r w:rsidR="00C70465" w:rsidRPr="00A816BE">
        <w:rPr>
          <w:rFonts w:ascii="Lato" w:hAnsi="Lato"/>
          <w:sz w:val="22"/>
          <w:szCs w:val="22"/>
          <w:lang w:val="pl-PL"/>
        </w:rPr>
        <w:t>rz</w:t>
      </w:r>
      <w:proofErr w:type="spellEnd"/>
      <w:r w:rsidRPr="00A816BE">
        <w:rPr>
          <w:rFonts w:ascii="Lato" w:hAnsi="Lato"/>
          <w:sz w:val="22"/>
          <w:szCs w:val="22"/>
        </w:rPr>
        <w:t>. Woj. Mał</w:t>
      </w:r>
      <w:r w:rsidR="00C70465" w:rsidRPr="00A816BE">
        <w:rPr>
          <w:rFonts w:ascii="Lato" w:hAnsi="Lato"/>
          <w:sz w:val="22"/>
          <w:szCs w:val="22"/>
          <w:lang w:val="pl-PL"/>
        </w:rPr>
        <w:t xml:space="preserve">opolskiego </w:t>
      </w:r>
      <w:r w:rsidRPr="00A816BE">
        <w:rPr>
          <w:rFonts w:ascii="Lato" w:hAnsi="Lato"/>
          <w:sz w:val="22"/>
          <w:szCs w:val="22"/>
        </w:rPr>
        <w:t>z 20</w:t>
      </w:r>
      <w:r w:rsidR="00A53850" w:rsidRPr="00A816BE">
        <w:rPr>
          <w:rFonts w:ascii="Lato" w:hAnsi="Lato"/>
          <w:sz w:val="22"/>
          <w:szCs w:val="22"/>
          <w:lang w:val="pl-PL"/>
        </w:rPr>
        <w:t>21</w:t>
      </w:r>
      <w:r w:rsidRPr="00A816BE">
        <w:rPr>
          <w:rFonts w:ascii="Lato" w:hAnsi="Lato"/>
          <w:sz w:val="22"/>
          <w:szCs w:val="22"/>
        </w:rPr>
        <w:t xml:space="preserve"> r. poz. </w:t>
      </w:r>
      <w:r w:rsidR="00A53850" w:rsidRPr="00A816BE">
        <w:rPr>
          <w:rFonts w:ascii="Lato" w:hAnsi="Lato"/>
          <w:sz w:val="22"/>
          <w:szCs w:val="22"/>
          <w:lang w:val="pl-PL"/>
        </w:rPr>
        <w:t>6698</w:t>
      </w:r>
      <w:r w:rsidRPr="00A816BE">
        <w:rPr>
          <w:rFonts w:ascii="Lato" w:hAnsi="Lato"/>
          <w:sz w:val="22"/>
          <w:szCs w:val="22"/>
        </w:rPr>
        <w:t>)</w:t>
      </w:r>
      <w:r w:rsidR="00A816BE">
        <w:rPr>
          <w:rFonts w:ascii="Lato" w:hAnsi="Lato"/>
          <w:sz w:val="22"/>
          <w:szCs w:val="22"/>
        </w:rPr>
        <w:t xml:space="preserve">. Rada Dzielnicy IV Prądnik Biały </w:t>
      </w:r>
      <w:r w:rsidRPr="00A816BE">
        <w:rPr>
          <w:rFonts w:ascii="Lato" w:hAnsi="Lato"/>
          <w:sz w:val="22"/>
          <w:szCs w:val="22"/>
        </w:rPr>
        <w:t>uchwala, co następuje:</w:t>
      </w:r>
    </w:p>
    <w:p w14:paraId="3C33DD8A" w14:textId="77777777" w:rsidR="00635672" w:rsidRPr="00C91F18" w:rsidRDefault="00635672" w:rsidP="00A816BE">
      <w:pPr>
        <w:autoSpaceDE w:val="0"/>
        <w:spacing w:line="276" w:lineRule="auto"/>
        <w:jc w:val="center"/>
        <w:rPr>
          <w:rFonts w:ascii="Lato" w:eastAsia="Calibri" w:hAnsi="Lato"/>
          <w:sz w:val="24"/>
          <w:szCs w:val="24"/>
        </w:rPr>
      </w:pPr>
    </w:p>
    <w:p w14:paraId="2CC6DCF6" w14:textId="6FF9669E" w:rsidR="005E386B" w:rsidRDefault="004E6492" w:rsidP="00C24A63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bookmarkStart w:id="6" w:name="_Hlk161648699"/>
      <w:bookmarkStart w:id="7" w:name="_Hlk94095437"/>
      <w:bookmarkStart w:id="8" w:name="_Hlk129344234"/>
      <w:r w:rsidRPr="00C91F18">
        <w:rPr>
          <w:rFonts w:ascii="Lato" w:eastAsia="Calibri" w:hAnsi="Lato"/>
          <w:b/>
          <w:sz w:val="24"/>
          <w:szCs w:val="24"/>
        </w:rPr>
        <w:t>§</w:t>
      </w:r>
      <w:bookmarkEnd w:id="6"/>
      <w:r w:rsidR="00536F7F" w:rsidRPr="00C91F18">
        <w:rPr>
          <w:rFonts w:ascii="Lato" w:eastAsia="Calibri" w:hAnsi="Lato"/>
          <w:b/>
          <w:sz w:val="24"/>
          <w:szCs w:val="24"/>
        </w:rPr>
        <w:t xml:space="preserve"> </w:t>
      </w:r>
      <w:r w:rsidRPr="00C91F18">
        <w:rPr>
          <w:rFonts w:ascii="Lato" w:eastAsia="Calibri" w:hAnsi="Lato"/>
          <w:b/>
          <w:sz w:val="24"/>
          <w:szCs w:val="24"/>
        </w:rPr>
        <w:t>1</w:t>
      </w:r>
      <w:bookmarkStart w:id="9" w:name="_Hlk158299598"/>
      <w:bookmarkStart w:id="10" w:name="_Hlk161910108"/>
      <w:bookmarkEnd w:id="7"/>
      <w:bookmarkEnd w:id="8"/>
      <w:r w:rsidR="003E1408" w:rsidRPr="00C91F18">
        <w:rPr>
          <w:rFonts w:ascii="Lato" w:eastAsia="Calibri" w:hAnsi="Lato"/>
          <w:b/>
          <w:sz w:val="24"/>
          <w:szCs w:val="24"/>
        </w:rPr>
        <w:t xml:space="preserve">. </w:t>
      </w:r>
      <w:bookmarkEnd w:id="9"/>
      <w:bookmarkEnd w:id="10"/>
      <w:r w:rsidR="00F529D2" w:rsidRPr="00F529D2">
        <w:rPr>
          <w:rFonts w:ascii="Lato" w:eastAsia="Calibri" w:hAnsi="Lato"/>
          <w:bCs/>
          <w:sz w:val="24"/>
          <w:szCs w:val="24"/>
        </w:rPr>
        <w:t>Zm</w:t>
      </w:r>
      <w:r w:rsidR="002517BD">
        <w:rPr>
          <w:rFonts w:ascii="Lato" w:eastAsia="Calibri" w:hAnsi="Lato"/>
          <w:bCs/>
          <w:sz w:val="24"/>
          <w:szCs w:val="24"/>
        </w:rPr>
        <w:t xml:space="preserve">ienia się </w:t>
      </w:r>
      <w:r w:rsidR="00401BA5">
        <w:rPr>
          <w:rFonts w:ascii="Lato" w:eastAsia="Calibri" w:hAnsi="Lato"/>
          <w:bCs/>
          <w:sz w:val="24"/>
          <w:szCs w:val="24"/>
        </w:rPr>
        <w:t>realizatora</w:t>
      </w:r>
      <w:r w:rsidR="002517BD">
        <w:rPr>
          <w:rFonts w:ascii="Lato" w:eastAsia="Calibri" w:hAnsi="Lato"/>
          <w:bCs/>
          <w:sz w:val="24"/>
          <w:szCs w:val="24"/>
        </w:rPr>
        <w:t xml:space="preserve"> zadania </w:t>
      </w:r>
      <w:r w:rsidR="00401BA5">
        <w:rPr>
          <w:rFonts w:ascii="Lato" w:eastAsia="Calibri" w:hAnsi="Lato"/>
          <w:bCs/>
          <w:sz w:val="24"/>
          <w:szCs w:val="24"/>
        </w:rPr>
        <w:t>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77"/>
        <w:gridCol w:w="1679"/>
        <w:gridCol w:w="2504"/>
      </w:tblGrid>
      <w:tr w:rsidR="00F85898" w:rsidRPr="00665A48" w14:paraId="44DFB406" w14:textId="77777777" w:rsidTr="00346BE5">
        <w:trPr>
          <w:jc w:val="center"/>
        </w:trPr>
        <w:tc>
          <w:tcPr>
            <w:tcW w:w="5524" w:type="dxa"/>
          </w:tcPr>
          <w:p w14:paraId="64179D6F" w14:textId="48956A20" w:rsidR="00F85898" w:rsidRPr="00665A48" w:rsidRDefault="00401BA5" w:rsidP="00121EC2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842" w:type="dxa"/>
          </w:tcPr>
          <w:p w14:paraId="78FFA3E1" w14:textId="77777777" w:rsidR="00F85898" w:rsidRPr="00665A48" w:rsidRDefault="00F85898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694" w:type="dxa"/>
          </w:tcPr>
          <w:p w14:paraId="023EF8E9" w14:textId="77777777" w:rsidR="00F85898" w:rsidRPr="00665A48" w:rsidRDefault="00F85898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85898" w:rsidRPr="00665A48" w14:paraId="1D77E52F" w14:textId="77777777" w:rsidTr="00F529D2">
        <w:trPr>
          <w:trHeight w:val="801"/>
          <w:jc w:val="center"/>
        </w:trPr>
        <w:tc>
          <w:tcPr>
            <w:tcW w:w="5524" w:type="dxa"/>
            <w:vAlign w:val="center"/>
          </w:tcPr>
          <w:p w14:paraId="550A188E" w14:textId="5BBE4D58" w:rsidR="00F85898" w:rsidRPr="007A2338" w:rsidRDefault="00401BA5" w:rsidP="00F529D2">
            <w:pPr>
              <w:rPr>
                <w:rFonts w:ascii="Lato" w:hAnsi="Lato" w:cs="Times New Roman"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sz w:val="24"/>
                <w:szCs w:val="24"/>
              </w:rPr>
              <w:t>Samorządowe Przedszkole nr 118, ul. Modrzejewskiej 21 - remont sanitariatów i inne prace remontowe</w:t>
            </w:r>
          </w:p>
        </w:tc>
        <w:tc>
          <w:tcPr>
            <w:tcW w:w="1842" w:type="dxa"/>
            <w:vAlign w:val="center"/>
          </w:tcPr>
          <w:p w14:paraId="7F5CF046" w14:textId="6665B78D" w:rsidR="00F85898" w:rsidRPr="00665A48" w:rsidRDefault="00401BA5" w:rsidP="00FE31DB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100 000</w:t>
            </w:r>
            <w:r w:rsidR="00F85898"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2B7AB4D4" w14:textId="63C9F563" w:rsidR="00F85898" w:rsidRPr="00665A48" w:rsidRDefault="00FA0442" w:rsidP="00FE31DB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</w:t>
            </w:r>
            <w:r w:rsidR="00401BA5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SP15</w:t>
            </w:r>
          </w:p>
        </w:tc>
      </w:tr>
    </w:tbl>
    <w:p w14:paraId="70E51E3C" w14:textId="23ED0F80" w:rsidR="00F529D2" w:rsidRDefault="002517BD" w:rsidP="00D173D3">
      <w:pPr>
        <w:spacing w:before="120"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>
        <w:rPr>
          <w:rFonts w:ascii="Lato" w:eastAsia="Calibri" w:hAnsi="Lato"/>
          <w:sz w:val="24"/>
          <w:szCs w:val="24"/>
        </w:rPr>
        <w:t>Na: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zadania po zmianie "/>
      </w:tblPr>
      <w:tblGrid>
        <w:gridCol w:w="4916"/>
        <w:gridCol w:w="1672"/>
        <w:gridCol w:w="2472"/>
      </w:tblGrid>
      <w:tr w:rsidR="004166DC" w:rsidRPr="00665A48" w14:paraId="5539EECD" w14:textId="77777777" w:rsidTr="00FA0442">
        <w:trPr>
          <w:jc w:val="center"/>
        </w:trPr>
        <w:tc>
          <w:tcPr>
            <w:tcW w:w="4916" w:type="dxa"/>
          </w:tcPr>
          <w:p w14:paraId="66A3AD1E" w14:textId="55E9399B" w:rsidR="004166DC" w:rsidRPr="00665A48" w:rsidRDefault="00FA0442" w:rsidP="00121EC2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672" w:type="dxa"/>
          </w:tcPr>
          <w:p w14:paraId="30355195" w14:textId="77777777" w:rsidR="004166DC" w:rsidRPr="00665A48" w:rsidRDefault="004166DC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08879A5F" w14:textId="77777777" w:rsidR="004166DC" w:rsidRPr="00665A48" w:rsidRDefault="004166DC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01BA5" w:rsidRPr="00665A48" w14:paraId="62127558" w14:textId="77777777" w:rsidTr="00FA0442">
        <w:trPr>
          <w:jc w:val="center"/>
        </w:trPr>
        <w:tc>
          <w:tcPr>
            <w:tcW w:w="4916" w:type="dxa"/>
            <w:vAlign w:val="center"/>
          </w:tcPr>
          <w:p w14:paraId="2A8B0278" w14:textId="15A0E6D8" w:rsidR="00401BA5" w:rsidRPr="007A2338" w:rsidRDefault="00401BA5" w:rsidP="00401BA5">
            <w:pPr>
              <w:rPr>
                <w:rFonts w:ascii="Lato" w:hAnsi="Lato" w:cs="Times New Roman"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sz w:val="24"/>
                <w:szCs w:val="24"/>
              </w:rPr>
              <w:t>Samorządowe Przedszkole nr 118, ul. Modrzejewskiej 21 - remont sanitariatów i inne prace remontowe</w:t>
            </w:r>
          </w:p>
        </w:tc>
        <w:tc>
          <w:tcPr>
            <w:tcW w:w="1672" w:type="dxa"/>
            <w:vAlign w:val="center"/>
          </w:tcPr>
          <w:p w14:paraId="31EA80D3" w14:textId="1467B6EB" w:rsidR="00401BA5" w:rsidRPr="00665A48" w:rsidRDefault="00401BA5" w:rsidP="00401BA5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100 000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0C5CE038" w14:textId="15725DF4" w:rsidR="00401BA5" w:rsidRPr="00665A48" w:rsidRDefault="00401BA5" w:rsidP="00401BA5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MCOO/P118</w:t>
            </w:r>
          </w:p>
        </w:tc>
      </w:tr>
    </w:tbl>
    <w:p w14:paraId="3937A6B1" w14:textId="77777777" w:rsidR="002810C3" w:rsidRDefault="002810C3" w:rsidP="00A816BE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6397F877" w14:textId="77777777" w:rsidR="004770A6" w:rsidRDefault="00D173D3" w:rsidP="00FA0442">
      <w:pPr>
        <w:spacing w:after="120" w:line="276" w:lineRule="auto"/>
        <w:jc w:val="both"/>
        <w:rPr>
          <w:rFonts w:ascii="Lato" w:eastAsia="Calibri" w:hAnsi="Lato"/>
          <w:b/>
          <w:sz w:val="24"/>
          <w:szCs w:val="24"/>
        </w:rPr>
      </w:pPr>
      <w:r w:rsidRPr="00D173D3">
        <w:rPr>
          <w:rFonts w:ascii="Lato" w:hAnsi="Lato" w:cs="Arial"/>
          <w:b/>
          <w:bCs/>
          <w:sz w:val="24"/>
          <w:szCs w:val="24"/>
        </w:rPr>
        <w:t xml:space="preserve">§ </w:t>
      </w:r>
      <w:r w:rsidR="00FA0442" w:rsidRPr="00D173D3">
        <w:rPr>
          <w:rFonts w:ascii="Lato" w:hAnsi="Lato" w:cs="Arial"/>
          <w:b/>
          <w:bCs/>
          <w:sz w:val="24"/>
          <w:szCs w:val="24"/>
        </w:rPr>
        <w:t>2.</w:t>
      </w:r>
      <w:r w:rsidR="00FA0442" w:rsidRPr="00C91F18">
        <w:rPr>
          <w:rFonts w:ascii="Lato" w:eastAsia="Calibri" w:hAnsi="Lato"/>
          <w:b/>
          <w:sz w:val="24"/>
          <w:szCs w:val="24"/>
        </w:rPr>
        <w:t xml:space="preserve"> </w:t>
      </w:r>
      <w:r w:rsidR="004770A6">
        <w:rPr>
          <w:rFonts w:ascii="Lato" w:eastAsia="Calibri" w:hAnsi="Lato"/>
          <w:b/>
          <w:sz w:val="24"/>
          <w:szCs w:val="24"/>
        </w:rPr>
        <w:t>Zmiana zakresu rzeczowego 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4770A6" w:rsidRPr="00665A48" w14:paraId="16BB8A20" w14:textId="77777777" w:rsidTr="00D74EFC">
        <w:trPr>
          <w:jc w:val="center"/>
        </w:trPr>
        <w:tc>
          <w:tcPr>
            <w:tcW w:w="5524" w:type="dxa"/>
          </w:tcPr>
          <w:p w14:paraId="0072C4E4" w14:textId="77777777" w:rsidR="004770A6" w:rsidRPr="00665A48" w:rsidRDefault="004770A6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842" w:type="dxa"/>
          </w:tcPr>
          <w:p w14:paraId="4DF80856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694" w:type="dxa"/>
          </w:tcPr>
          <w:p w14:paraId="3F64BD36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770A6" w:rsidRPr="00665A48" w14:paraId="06CB14C8" w14:textId="77777777" w:rsidTr="00D74EFC">
        <w:trPr>
          <w:trHeight w:val="801"/>
          <w:jc w:val="center"/>
        </w:trPr>
        <w:tc>
          <w:tcPr>
            <w:tcW w:w="5524" w:type="dxa"/>
            <w:vAlign w:val="center"/>
          </w:tcPr>
          <w:p w14:paraId="33AEA85F" w14:textId="270D83D0" w:rsidR="004770A6" w:rsidRPr="007A2338" w:rsidRDefault="004770A6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4770A6">
              <w:rPr>
                <w:rFonts w:ascii="Lato" w:hAnsi="Lato" w:cs="Times New Roman"/>
                <w:sz w:val="24"/>
                <w:szCs w:val="24"/>
              </w:rPr>
              <w:t>Samorządowe Przedszkole nr 66, ul. Felińskiego 35 - wymiana paneli podłogowych i inne prace remontowe</w:t>
            </w:r>
          </w:p>
        </w:tc>
        <w:tc>
          <w:tcPr>
            <w:tcW w:w="1842" w:type="dxa"/>
            <w:vAlign w:val="center"/>
          </w:tcPr>
          <w:p w14:paraId="4E7E0792" w14:textId="0989FAF7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80 000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53F55BAE" w14:textId="0FBDE7C5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MCOO/P66</w:t>
            </w:r>
          </w:p>
        </w:tc>
      </w:tr>
    </w:tbl>
    <w:p w14:paraId="7FC5BEB3" w14:textId="77777777" w:rsidR="004770A6" w:rsidRDefault="004770A6" w:rsidP="00FA0442">
      <w:pPr>
        <w:spacing w:after="120" w:line="276" w:lineRule="auto"/>
        <w:jc w:val="both"/>
        <w:rPr>
          <w:rFonts w:ascii="Lato" w:eastAsia="Calibri" w:hAnsi="Lato"/>
          <w:b/>
          <w:bCs/>
          <w:sz w:val="24"/>
          <w:szCs w:val="24"/>
        </w:rPr>
      </w:pPr>
      <w:r>
        <w:rPr>
          <w:rFonts w:ascii="Lato" w:eastAsia="Calibri" w:hAnsi="Lato"/>
          <w:b/>
          <w:bCs/>
          <w:sz w:val="24"/>
          <w:szCs w:val="24"/>
        </w:rPr>
        <w:t xml:space="preserve">Na: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4770A6" w:rsidRPr="00665A48" w14:paraId="23BCEB4F" w14:textId="77777777" w:rsidTr="00D74EFC">
        <w:trPr>
          <w:jc w:val="center"/>
        </w:trPr>
        <w:tc>
          <w:tcPr>
            <w:tcW w:w="5524" w:type="dxa"/>
          </w:tcPr>
          <w:p w14:paraId="6031C991" w14:textId="77777777" w:rsidR="004770A6" w:rsidRPr="00665A48" w:rsidRDefault="004770A6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 xml:space="preserve">A) Roboty budowlane przy istniejących żłobkach, przedszkolach i szkołach, których </w:t>
            </w: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lastRenderedPageBreak/>
              <w:t>prowadzenie stanowi zadania własne gminy</w:t>
            </w:r>
          </w:p>
        </w:tc>
        <w:tc>
          <w:tcPr>
            <w:tcW w:w="1842" w:type="dxa"/>
          </w:tcPr>
          <w:p w14:paraId="710EB948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lastRenderedPageBreak/>
              <w:t>Kwota</w:t>
            </w:r>
          </w:p>
        </w:tc>
        <w:tc>
          <w:tcPr>
            <w:tcW w:w="2694" w:type="dxa"/>
          </w:tcPr>
          <w:p w14:paraId="5CE6F7CA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770A6" w:rsidRPr="00665A48" w14:paraId="6C2F365D" w14:textId="77777777" w:rsidTr="00D74EFC">
        <w:trPr>
          <w:trHeight w:val="801"/>
          <w:jc w:val="center"/>
        </w:trPr>
        <w:tc>
          <w:tcPr>
            <w:tcW w:w="5524" w:type="dxa"/>
            <w:vAlign w:val="center"/>
          </w:tcPr>
          <w:p w14:paraId="219BF0E5" w14:textId="29AEEE53" w:rsidR="004770A6" w:rsidRPr="007A2338" w:rsidRDefault="004770A6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4770A6">
              <w:rPr>
                <w:rFonts w:ascii="Lato" w:hAnsi="Lato" w:cs="Times New Roman"/>
                <w:sz w:val="24"/>
                <w:szCs w:val="24"/>
              </w:rPr>
              <w:t xml:space="preserve">Samorządowe Przedszkole nr 66, ul. Felińskiego 35 </w:t>
            </w:r>
            <w:r>
              <w:rPr>
                <w:rFonts w:ascii="Lato" w:hAnsi="Lato" w:cs="Times New Roman"/>
                <w:sz w:val="24"/>
                <w:szCs w:val="24"/>
              </w:rPr>
              <w:t>–</w:t>
            </w:r>
            <w:r w:rsidRPr="004770A6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hAnsi="Lato" w:cs="Times New Roman"/>
                <w:sz w:val="24"/>
                <w:szCs w:val="24"/>
              </w:rPr>
              <w:t xml:space="preserve">remont łazienek dla dzieci </w:t>
            </w:r>
            <w:r w:rsidRPr="004770A6">
              <w:rPr>
                <w:rFonts w:ascii="Lato" w:hAnsi="Lato" w:cs="Times New Roman"/>
                <w:sz w:val="24"/>
                <w:szCs w:val="24"/>
              </w:rPr>
              <w:t>i inne prace remontowe</w:t>
            </w:r>
          </w:p>
        </w:tc>
        <w:tc>
          <w:tcPr>
            <w:tcW w:w="1842" w:type="dxa"/>
            <w:vAlign w:val="center"/>
          </w:tcPr>
          <w:p w14:paraId="767547B2" w14:textId="77777777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80 000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0C4C74F3" w14:textId="77777777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MCOO/P66</w:t>
            </w:r>
          </w:p>
        </w:tc>
      </w:tr>
    </w:tbl>
    <w:p w14:paraId="70762540" w14:textId="1360B328" w:rsidR="004770A6" w:rsidRDefault="004770A6" w:rsidP="00FA0442">
      <w:pPr>
        <w:spacing w:after="120" w:line="276" w:lineRule="auto"/>
        <w:jc w:val="both"/>
        <w:rPr>
          <w:rFonts w:ascii="Lato" w:eastAsia="Calibri" w:hAnsi="Lato"/>
          <w:b/>
          <w:bCs/>
          <w:sz w:val="24"/>
          <w:szCs w:val="24"/>
        </w:rPr>
      </w:pPr>
    </w:p>
    <w:p w14:paraId="32CE0249" w14:textId="3A9FFD86" w:rsidR="00FA0442" w:rsidRDefault="004770A6" w:rsidP="00FA0442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 w:rsidRPr="00D173D3">
        <w:rPr>
          <w:rFonts w:ascii="Lato" w:hAnsi="Lato" w:cs="Arial"/>
          <w:b/>
          <w:bCs/>
          <w:sz w:val="24"/>
          <w:szCs w:val="24"/>
        </w:rPr>
        <w:t xml:space="preserve">§ </w:t>
      </w:r>
      <w:r>
        <w:rPr>
          <w:rFonts w:ascii="Lato" w:hAnsi="Lato" w:cs="Arial"/>
          <w:b/>
          <w:bCs/>
          <w:sz w:val="24"/>
          <w:szCs w:val="24"/>
        </w:rPr>
        <w:t xml:space="preserve">3. </w:t>
      </w:r>
      <w:r w:rsidR="00401BA5">
        <w:rPr>
          <w:rFonts w:ascii="Lato" w:eastAsia="Calibri" w:hAnsi="Lato"/>
          <w:bCs/>
          <w:sz w:val="24"/>
          <w:szCs w:val="24"/>
        </w:rPr>
        <w:t>Rezygnuje się z zadania</w:t>
      </w:r>
      <w:r w:rsidR="00FA0442"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adanie przed zmianą kwoty"/>
      </w:tblPr>
      <w:tblGrid>
        <w:gridCol w:w="4899"/>
        <w:gridCol w:w="1688"/>
        <w:gridCol w:w="2473"/>
      </w:tblGrid>
      <w:tr w:rsidR="00FA0442" w:rsidRPr="00665A48" w14:paraId="33323257" w14:textId="77777777" w:rsidTr="00401BA5">
        <w:trPr>
          <w:trHeight w:val="640"/>
          <w:jc w:val="center"/>
        </w:trPr>
        <w:tc>
          <w:tcPr>
            <w:tcW w:w="4899" w:type="dxa"/>
          </w:tcPr>
          <w:p w14:paraId="243A7EBE" w14:textId="68A637FC" w:rsidR="00FA0442" w:rsidRPr="00665A48" w:rsidRDefault="00401BA5" w:rsidP="007A6406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C) Roboty budowlane w zakresie dróg wewnętrznych oraz dróg gminnych klasy dojazdowej</w:t>
            </w:r>
          </w:p>
        </w:tc>
        <w:tc>
          <w:tcPr>
            <w:tcW w:w="1688" w:type="dxa"/>
          </w:tcPr>
          <w:p w14:paraId="731CF8CA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3" w:type="dxa"/>
          </w:tcPr>
          <w:p w14:paraId="39815F4F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A0442" w:rsidRPr="00665A48" w14:paraId="5B3F7275" w14:textId="77777777" w:rsidTr="00401BA5">
        <w:trPr>
          <w:trHeight w:val="801"/>
          <w:jc w:val="center"/>
        </w:trPr>
        <w:tc>
          <w:tcPr>
            <w:tcW w:w="4899" w:type="dxa"/>
            <w:vAlign w:val="center"/>
          </w:tcPr>
          <w:p w14:paraId="27C208E0" w14:textId="578CBA5F" w:rsidR="00FA0442" w:rsidRPr="007A2338" w:rsidRDefault="00401BA5" w:rsidP="007A6406">
            <w:pPr>
              <w:rPr>
                <w:rFonts w:ascii="Lato" w:hAnsi="Lato" w:cs="Times New Roman"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sz w:val="24"/>
                <w:szCs w:val="24"/>
              </w:rPr>
              <w:t>Budowa oświetlenia na ul. Skotnica</w:t>
            </w:r>
          </w:p>
        </w:tc>
        <w:tc>
          <w:tcPr>
            <w:tcW w:w="1688" w:type="dxa"/>
            <w:vAlign w:val="center"/>
          </w:tcPr>
          <w:p w14:paraId="59DB47F9" w14:textId="04902575" w:rsidR="00FA0442" w:rsidRPr="00665A48" w:rsidRDefault="00401BA5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0 zł</w:t>
            </w:r>
          </w:p>
        </w:tc>
        <w:tc>
          <w:tcPr>
            <w:tcW w:w="2473" w:type="dxa"/>
            <w:vAlign w:val="center"/>
          </w:tcPr>
          <w:p w14:paraId="4C650A0D" w14:textId="77DD6C49" w:rsidR="00FA0442" w:rsidRPr="00665A48" w:rsidRDefault="00401BA5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401BA5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Zarząd Dróg Miasta Krakowa</w:t>
            </w:r>
          </w:p>
        </w:tc>
      </w:tr>
    </w:tbl>
    <w:p w14:paraId="2B4E4659" w14:textId="77777777" w:rsidR="00401BA5" w:rsidRDefault="00401BA5" w:rsidP="00401BA5">
      <w:pPr>
        <w:spacing w:line="276" w:lineRule="auto"/>
        <w:jc w:val="both"/>
        <w:rPr>
          <w:rFonts w:ascii="Lato" w:hAnsi="Lato" w:cs="Arial"/>
          <w:b/>
          <w:bCs/>
          <w:sz w:val="24"/>
          <w:szCs w:val="24"/>
        </w:rPr>
      </w:pPr>
    </w:p>
    <w:p w14:paraId="322C9F45" w14:textId="77777777" w:rsidR="00401BA5" w:rsidRDefault="00401BA5" w:rsidP="00401BA5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 w:rsidRPr="00D173D3">
        <w:rPr>
          <w:rFonts w:ascii="Lato" w:hAnsi="Lato" w:cs="Arial"/>
          <w:b/>
          <w:bCs/>
          <w:sz w:val="24"/>
          <w:szCs w:val="24"/>
        </w:rPr>
        <w:t xml:space="preserve">§ </w:t>
      </w:r>
      <w:r>
        <w:rPr>
          <w:rFonts w:ascii="Lato" w:hAnsi="Lato" w:cs="Arial"/>
          <w:b/>
          <w:bCs/>
          <w:sz w:val="24"/>
          <w:szCs w:val="24"/>
        </w:rPr>
        <w:t>3</w:t>
      </w:r>
      <w:r w:rsidRPr="00D173D3">
        <w:rPr>
          <w:rFonts w:ascii="Lato" w:hAnsi="Lato" w:cs="Arial"/>
          <w:b/>
          <w:bCs/>
          <w:sz w:val="24"/>
          <w:szCs w:val="24"/>
        </w:rPr>
        <w:t>.</w:t>
      </w:r>
      <w:r w:rsidRPr="00C91F18">
        <w:rPr>
          <w:rFonts w:ascii="Lato" w:eastAsia="Calibri" w:hAnsi="Lato"/>
          <w:b/>
          <w:sz w:val="24"/>
          <w:szCs w:val="24"/>
        </w:rPr>
        <w:t xml:space="preserve"> </w:t>
      </w:r>
      <w:r>
        <w:rPr>
          <w:rFonts w:ascii="Lato" w:eastAsia="Calibri" w:hAnsi="Lato"/>
          <w:bCs/>
          <w:sz w:val="24"/>
          <w:szCs w:val="24"/>
        </w:rPr>
        <w:t>Rezygnuje się z zadania: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większenie kwoty zadania"/>
      </w:tblPr>
      <w:tblGrid>
        <w:gridCol w:w="4916"/>
        <w:gridCol w:w="1672"/>
        <w:gridCol w:w="2472"/>
      </w:tblGrid>
      <w:tr w:rsidR="00FA0442" w:rsidRPr="00665A48" w14:paraId="56ECBE74" w14:textId="77777777" w:rsidTr="007A6406">
        <w:trPr>
          <w:jc w:val="center"/>
        </w:trPr>
        <w:tc>
          <w:tcPr>
            <w:tcW w:w="4916" w:type="dxa"/>
          </w:tcPr>
          <w:p w14:paraId="03002E41" w14:textId="403061F2" w:rsidR="00FA0442" w:rsidRPr="00665A48" w:rsidRDefault="00401BA5" w:rsidP="007A6406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C) Roboty budowlane w zakresie dróg wewnętrznych oraz dróg gminnych klasy dojazdowej</w:t>
            </w:r>
          </w:p>
        </w:tc>
        <w:tc>
          <w:tcPr>
            <w:tcW w:w="1672" w:type="dxa"/>
          </w:tcPr>
          <w:p w14:paraId="38FB2EF5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17454174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A0442" w:rsidRPr="00665A48" w14:paraId="5D749FFD" w14:textId="77777777" w:rsidTr="007A6406">
        <w:trPr>
          <w:jc w:val="center"/>
        </w:trPr>
        <w:tc>
          <w:tcPr>
            <w:tcW w:w="4916" w:type="dxa"/>
            <w:vAlign w:val="center"/>
          </w:tcPr>
          <w:p w14:paraId="535354A3" w14:textId="37013714" w:rsidR="00FA0442" w:rsidRPr="00401BA5" w:rsidRDefault="00401BA5" w:rsidP="00401BA5">
            <w:pPr>
              <w:suppressAutoHyphens w:val="0"/>
              <w:rPr>
                <w:rFonts w:ascii="Lato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color w:val="000000"/>
                <w:sz w:val="22"/>
                <w:szCs w:val="22"/>
              </w:rPr>
              <w:t>Budowa oświetlenia na ul. Stawowej (od nr 200 do 240)</w:t>
            </w:r>
          </w:p>
        </w:tc>
        <w:tc>
          <w:tcPr>
            <w:tcW w:w="1672" w:type="dxa"/>
            <w:vAlign w:val="center"/>
          </w:tcPr>
          <w:p w14:paraId="3EE2CBA7" w14:textId="23BDF9DA" w:rsidR="00FA0442" w:rsidRPr="00665A48" w:rsidRDefault="00401BA5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180 000</w:t>
            </w:r>
            <w:r w:rsidR="00FA0442"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1DABA8BA" w14:textId="016E467F" w:rsidR="00FA0442" w:rsidRPr="00665A48" w:rsidRDefault="00401BA5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401BA5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Zarząd Dróg Miasta Krakowa</w:t>
            </w:r>
          </w:p>
        </w:tc>
      </w:tr>
    </w:tbl>
    <w:p w14:paraId="754DF8D1" w14:textId="0AE531A8" w:rsidR="00B77779" w:rsidRDefault="00401BA5" w:rsidP="00401BA5">
      <w:pPr>
        <w:spacing w:before="120" w:after="120" w:line="276" w:lineRule="auto"/>
        <w:rPr>
          <w:rFonts w:ascii="Lato" w:eastAsia="Calibri" w:hAnsi="Lato"/>
          <w:b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>Kwotę 120 000 zł przeznacza się na nowe zadanie</w:t>
      </w:r>
      <w:r>
        <w:rPr>
          <w:rFonts w:ascii="Lato" w:eastAsia="Calibri" w:hAnsi="Lato"/>
          <w:b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większenie kwoty zadania"/>
      </w:tblPr>
      <w:tblGrid>
        <w:gridCol w:w="4916"/>
        <w:gridCol w:w="1672"/>
        <w:gridCol w:w="2472"/>
      </w:tblGrid>
      <w:tr w:rsidR="00401BA5" w:rsidRPr="00665A48" w14:paraId="55D7CDC6" w14:textId="77777777" w:rsidTr="00D74EFC">
        <w:trPr>
          <w:jc w:val="center"/>
        </w:trPr>
        <w:tc>
          <w:tcPr>
            <w:tcW w:w="4916" w:type="dxa"/>
          </w:tcPr>
          <w:p w14:paraId="04180CA7" w14:textId="7C83E205" w:rsidR="00401BA5" w:rsidRPr="00665A48" w:rsidRDefault="00401BA5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B) Roboty budowlane związane z: ogródkami jordanowskimi, zieleńcami i skwerami</w:t>
            </w:r>
          </w:p>
        </w:tc>
        <w:tc>
          <w:tcPr>
            <w:tcW w:w="1672" w:type="dxa"/>
          </w:tcPr>
          <w:p w14:paraId="29AA067C" w14:textId="77777777" w:rsidR="00401BA5" w:rsidRPr="00665A48" w:rsidRDefault="00401BA5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7AC79624" w14:textId="77777777" w:rsidR="00401BA5" w:rsidRPr="00665A48" w:rsidRDefault="00401BA5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01BA5" w:rsidRPr="00665A48" w14:paraId="70B561A6" w14:textId="77777777" w:rsidTr="00D74EFC">
        <w:trPr>
          <w:jc w:val="center"/>
        </w:trPr>
        <w:tc>
          <w:tcPr>
            <w:tcW w:w="4916" w:type="dxa"/>
            <w:vAlign w:val="center"/>
          </w:tcPr>
          <w:p w14:paraId="52FE17F2" w14:textId="593D7E55" w:rsidR="00401BA5" w:rsidRPr="00401BA5" w:rsidRDefault="00307574" w:rsidP="00D74EFC">
            <w:pPr>
              <w:suppressAutoHyphens w:val="0"/>
              <w:rPr>
                <w:rFonts w:ascii="Lato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color w:val="000000"/>
                <w:sz w:val="22"/>
                <w:szCs w:val="22"/>
              </w:rPr>
              <w:t xml:space="preserve">Rozbudowa oświetlenia w Parku Krowoderskim – od strony ul. </w:t>
            </w:r>
            <w:proofErr w:type="spellStart"/>
            <w:r>
              <w:rPr>
                <w:rFonts w:ascii="Lato" w:hAnsi="Lato"/>
                <w:color w:val="000000"/>
                <w:sz w:val="22"/>
                <w:szCs w:val="22"/>
              </w:rPr>
              <w:t>Palacha</w:t>
            </w:r>
            <w:proofErr w:type="spellEnd"/>
          </w:p>
        </w:tc>
        <w:tc>
          <w:tcPr>
            <w:tcW w:w="1672" w:type="dxa"/>
            <w:vAlign w:val="center"/>
          </w:tcPr>
          <w:p w14:paraId="78E971C8" w14:textId="3C6FA933" w:rsidR="00401BA5" w:rsidRPr="00665A48" w:rsidRDefault="00401BA5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</w:t>
            </w:r>
            <w:r w:rsidR="00307574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2EBF01D0" w14:textId="3D565301" w:rsidR="00401BA5" w:rsidRPr="00665A48" w:rsidRDefault="00401BA5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401BA5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Zarząd </w:t>
            </w:r>
            <w:r w:rsidR="00307574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Zieleni Miejskiej</w:t>
            </w:r>
          </w:p>
        </w:tc>
      </w:tr>
    </w:tbl>
    <w:p w14:paraId="3B4FEBDB" w14:textId="7083915F" w:rsidR="00401BA5" w:rsidRDefault="004770A6" w:rsidP="00401BA5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6</w:t>
      </w:r>
      <w:r w:rsidRPr="00401BA5">
        <w:rPr>
          <w:rFonts w:ascii="Lato" w:eastAsia="Calibri" w:hAnsi="Lato"/>
          <w:bCs/>
          <w:sz w:val="24"/>
          <w:szCs w:val="24"/>
        </w:rPr>
        <w:t>0 000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4770A6" w:rsidRPr="00665A48" w14:paraId="45EAC8FB" w14:textId="77777777" w:rsidTr="004770A6">
        <w:trPr>
          <w:jc w:val="center"/>
        </w:trPr>
        <w:tc>
          <w:tcPr>
            <w:tcW w:w="4882" w:type="dxa"/>
          </w:tcPr>
          <w:p w14:paraId="20A33453" w14:textId="77777777" w:rsidR="004770A6" w:rsidRPr="00665A48" w:rsidRDefault="004770A6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687" w:type="dxa"/>
          </w:tcPr>
          <w:p w14:paraId="301B16EA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1A4AE2C8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770A6" w:rsidRPr="00665A48" w14:paraId="2BD7B6A1" w14:textId="77777777" w:rsidTr="004770A6">
        <w:trPr>
          <w:trHeight w:val="801"/>
          <w:jc w:val="center"/>
        </w:trPr>
        <w:tc>
          <w:tcPr>
            <w:tcW w:w="4882" w:type="dxa"/>
            <w:vAlign w:val="center"/>
          </w:tcPr>
          <w:p w14:paraId="5B2D131C" w14:textId="77777777" w:rsidR="004770A6" w:rsidRPr="007A2338" w:rsidRDefault="004770A6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4770A6">
              <w:rPr>
                <w:rFonts w:ascii="Lato" w:hAnsi="Lato" w:cs="Times New Roman"/>
                <w:sz w:val="24"/>
                <w:szCs w:val="24"/>
              </w:rPr>
              <w:t xml:space="preserve">Samorządowe Przedszkole nr 66, ul. Felińskiego 35 </w:t>
            </w:r>
            <w:r>
              <w:rPr>
                <w:rFonts w:ascii="Lato" w:hAnsi="Lato" w:cs="Times New Roman"/>
                <w:sz w:val="24"/>
                <w:szCs w:val="24"/>
              </w:rPr>
              <w:t>–</w:t>
            </w:r>
            <w:r w:rsidRPr="004770A6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hAnsi="Lato" w:cs="Times New Roman"/>
                <w:sz w:val="24"/>
                <w:szCs w:val="24"/>
              </w:rPr>
              <w:t xml:space="preserve">remont łazienek dla dzieci </w:t>
            </w:r>
            <w:r w:rsidRPr="004770A6">
              <w:rPr>
                <w:rFonts w:ascii="Lato" w:hAnsi="Lato" w:cs="Times New Roman"/>
                <w:sz w:val="24"/>
                <w:szCs w:val="24"/>
              </w:rPr>
              <w:t>i inne prace remontowe</w:t>
            </w:r>
          </w:p>
        </w:tc>
        <w:tc>
          <w:tcPr>
            <w:tcW w:w="1687" w:type="dxa"/>
            <w:vAlign w:val="center"/>
          </w:tcPr>
          <w:p w14:paraId="6B42EF69" w14:textId="6A077238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60 000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01E791F9" w14:textId="77777777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MCOO/P66</w:t>
            </w:r>
          </w:p>
        </w:tc>
      </w:tr>
    </w:tbl>
    <w:p w14:paraId="346A4F57" w14:textId="77777777" w:rsidR="004770A6" w:rsidRDefault="004770A6" w:rsidP="004770A6">
      <w:pPr>
        <w:spacing w:after="120" w:line="276" w:lineRule="auto"/>
        <w:jc w:val="both"/>
        <w:rPr>
          <w:rFonts w:ascii="Lato" w:hAnsi="Lato" w:cs="Arial"/>
          <w:b/>
          <w:bCs/>
          <w:sz w:val="24"/>
          <w:szCs w:val="24"/>
        </w:rPr>
      </w:pPr>
    </w:p>
    <w:p w14:paraId="1A3D6D12" w14:textId="5F1F4F4D" w:rsidR="004770A6" w:rsidRDefault="004770A6" w:rsidP="004770A6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 w:rsidRPr="00D173D3">
        <w:rPr>
          <w:rFonts w:ascii="Lato" w:hAnsi="Lato" w:cs="Arial"/>
          <w:b/>
          <w:bCs/>
          <w:sz w:val="24"/>
          <w:szCs w:val="24"/>
        </w:rPr>
        <w:t xml:space="preserve">§ </w:t>
      </w:r>
      <w:r>
        <w:rPr>
          <w:rFonts w:ascii="Lato" w:hAnsi="Lato" w:cs="Arial"/>
          <w:b/>
          <w:bCs/>
          <w:sz w:val="24"/>
          <w:szCs w:val="24"/>
        </w:rPr>
        <w:t>4</w:t>
      </w:r>
      <w:r w:rsidRPr="00D173D3">
        <w:rPr>
          <w:rFonts w:ascii="Lato" w:hAnsi="Lato" w:cs="Arial"/>
          <w:b/>
          <w:bCs/>
          <w:sz w:val="24"/>
          <w:szCs w:val="24"/>
        </w:rPr>
        <w:t>.</w:t>
      </w:r>
      <w:r w:rsidRPr="00C91F18">
        <w:rPr>
          <w:rFonts w:ascii="Lato" w:eastAsia="Calibri" w:hAnsi="Lato"/>
          <w:b/>
          <w:sz w:val="24"/>
          <w:szCs w:val="24"/>
        </w:rPr>
        <w:t xml:space="preserve"> </w:t>
      </w:r>
      <w:r>
        <w:rPr>
          <w:rFonts w:ascii="Lato" w:eastAsia="Calibri" w:hAnsi="Lato"/>
          <w:bCs/>
          <w:sz w:val="24"/>
          <w:szCs w:val="24"/>
        </w:rPr>
        <w:t>Rezygnuje się z zadania: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większenie kwoty zadania"/>
      </w:tblPr>
      <w:tblGrid>
        <w:gridCol w:w="4916"/>
        <w:gridCol w:w="1672"/>
        <w:gridCol w:w="2472"/>
      </w:tblGrid>
      <w:tr w:rsidR="004770A6" w:rsidRPr="00665A48" w14:paraId="1E279927" w14:textId="77777777" w:rsidTr="00D74EFC">
        <w:trPr>
          <w:jc w:val="center"/>
        </w:trPr>
        <w:tc>
          <w:tcPr>
            <w:tcW w:w="4916" w:type="dxa"/>
          </w:tcPr>
          <w:p w14:paraId="418E0BC1" w14:textId="77777777" w:rsidR="004770A6" w:rsidRPr="00665A48" w:rsidRDefault="004770A6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t>C) Roboty budowlane w zakresie dróg wewnętrznych oraz dróg gminnych klasy dojazdowej</w:t>
            </w:r>
          </w:p>
        </w:tc>
        <w:tc>
          <w:tcPr>
            <w:tcW w:w="1672" w:type="dxa"/>
          </w:tcPr>
          <w:p w14:paraId="0165B825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36560C6E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770A6" w:rsidRPr="00665A48" w14:paraId="034FF88F" w14:textId="77777777" w:rsidTr="00D74EFC">
        <w:trPr>
          <w:jc w:val="center"/>
        </w:trPr>
        <w:tc>
          <w:tcPr>
            <w:tcW w:w="4916" w:type="dxa"/>
            <w:vAlign w:val="center"/>
          </w:tcPr>
          <w:p w14:paraId="702B2D27" w14:textId="3A2602BC" w:rsidR="004770A6" w:rsidRPr="00401BA5" w:rsidRDefault="004770A6" w:rsidP="00D74EFC">
            <w:pPr>
              <w:suppressAutoHyphens w:val="0"/>
              <w:rPr>
                <w:rFonts w:ascii="Lato" w:hAnsi="Lato"/>
                <w:color w:val="000000"/>
                <w:sz w:val="22"/>
                <w:szCs w:val="22"/>
                <w:lang w:eastAsia="pl-PL"/>
              </w:rPr>
            </w:pPr>
            <w:r w:rsidRPr="004770A6">
              <w:rPr>
                <w:rFonts w:ascii="Lato" w:hAnsi="Lato"/>
                <w:color w:val="000000"/>
                <w:sz w:val="22"/>
                <w:szCs w:val="22"/>
              </w:rPr>
              <w:t>Budowa oświetlenia na ul. Waniliowej (od ul. Gaik do nr 31)</w:t>
            </w:r>
          </w:p>
        </w:tc>
        <w:tc>
          <w:tcPr>
            <w:tcW w:w="1672" w:type="dxa"/>
            <w:vAlign w:val="center"/>
          </w:tcPr>
          <w:p w14:paraId="43703604" w14:textId="3D8AECED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238 000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42D5133E" w14:textId="77777777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401BA5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Zarząd Dróg Miasta Krakowa</w:t>
            </w:r>
          </w:p>
        </w:tc>
      </w:tr>
    </w:tbl>
    <w:p w14:paraId="1B31D0C1" w14:textId="14D43AC8" w:rsidR="004770A6" w:rsidRDefault="004770A6" w:rsidP="004770A6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2</w:t>
      </w:r>
      <w:r w:rsidRPr="00401BA5">
        <w:rPr>
          <w:rFonts w:ascii="Lato" w:eastAsia="Calibri" w:hAnsi="Lato"/>
          <w:bCs/>
          <w:sz w:val="24"/>
          <w:szCs w:val="24"/>
        </w:rPr>
        <w:t>0 000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4770A6" w:rsidRPr="00665A48" w14:paraId="332A889D" w14:textId="77777777" w:rsidTr="00D74EFC">
        <w:trPr>
          <w:jc w:val="center"/>
        </w:trPr>
        <w:tc>
          <w:tcPr>
            <w:tcW w:w="4882" w:type="dxa"/>
          </w:tcPr>
          <w:p w14:paraId="6122380E" w14:textId="77777777" w:rsidR="004770A6" w:rsidRPr="00665A48" w:rsidRDefault="004770A6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401BA5">
              <w:rPr>
                <w:rFonts w:ascii="Lato" w:hAnsi="Lato" w:cs="Times New Roman"/>
                <w:b/>
                <w:sz w:val="24"/>
                <w:szCs w:val="24"/>
              </w:rPr>
              <w:lastRenderedPageBreak/>
              <w:t>A) Roboty budowlane przy istniejących żłobkach, przedszkolach i szkołach, których prowadzenie stanowi zadania własne gminy</w:t>
            </w:r>
          </w:p>
        </w:tc>
        <w:tc>
          <w:tcPr>
            <w:tcW w:w="1687" w:type="dxa"/>
          </w:tcPr>
          <w:p w14:paraId="78CD56E9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788C2313" w14:textId="77777777" w:rsidR="004770A6" w:rsidRPr="00665A48" w:rsidRDefault="004770A6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4770A6" w:rsidRPr="00665A48" w14:paraId="0B67180D" w14:textId="77777777" w:rsidTr="00D74EFC">
        <w:trPr>
          <w:trHeight w:val="801"/>
          <w:jc w:val="center"/>
        </w:trPr>
        <w:tc>
          <w:tcPr>
            <w:tcW w:w="4882" w:type="dxa"/>
            <w:vAlign w:val="center"/>
          </w:tcPr>
          <w:p w14:paraId="01C7BA7E" w14:textId="77777777" w:rsidR="004770A6" w:rsidRPr="007A2338" w:rsidRDefault="004770A6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4770A6">
              <w:rPr>
                <w:rFonts w:ascii="Lato" w:hAnsi="Lato" w:cs="Times New Roman"/>
                <w:sz w:val="24"/>
                <w:szCs w:val="24"/>
              </w:rPr>
              <w:t xml:space="preserve">Samorządowe Przedszkole nr 66, ul. Felińskiego 35 </w:t>
            </w:r>
            <w:r>
              <w:rPr>
                <w:rFonts w:ascii="Lato" w:hAnsi="Lato" w:cs="Times New Roman"/>
                <w:sz w:val="24"/>
                <w:szCs w:val="24"/>
              </w:rPr>
              <w:t>–</w:t>
            </w:r>
            <w:r w:rsidRPr="004770A6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hAnsi="Lato" w:cs="Times New Roman"/>
                <w:sz w:val="24"/>
                <w:szCs w:val="24"/>
              </w:rPr>
              <w:t xml:space="preserve">remont łazienek dla dzieci </w:t>
            </w:r>
            <w:r w:rsidRPr="004770A6">
              <w:rPr>
                <w:rFonts w:ascii="Lato" w:hAnsi="Lato" w:cs="Times New Roman"/>
                <w:sz w:val="24"/>
                <w:szCs w:val="24"/>
              </w:rPr>
              <w:t>i inne prace remontowe</w:t>
            </w:r>
          </w:p>
        </w:tc>
        <w:tc>
          <w:tcPr>
            <w:tcW w:w="1687" w:type="dxa"/>
            <w:vAlign w:val="center"/>
          </w:tcPr>
          <w:p w14:paraId="664A23E0" w14:textId="1D715CD4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20 000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454F39BE" w14:textId="77777777" w:rsidR="004770A6" w:rsidRPr="00665A48" w:rsidRDefault="004770A6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MCOO/P66</w:t>
            </w:r>
          </w:p>
        </w:tc>
      </w:tr>
    </w:tbl>
    <w:p w14:paraId="5C98F9ED" w14:textId="7DD4EA27" w:rsidR="001E6F39" w:rsidRDefault="001E6F39" w:rsidP="001E6F39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163</w:t>
      </w:r>
      <w:r w:rsidRPr="00401BA5">
        <w:rPr>
          <w:rFonts w:ascii="Lato" w:eastAsia="Calibri" w:hAnsi="Lato"/>
          <w:bCs/>
          <w:sz w:val="24"/>
          <w:szCs w:val="24"/>
        </w:rPr>
        <w:t>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1E6F39" w:rsidRPr="00665A48" w14:paraId="6C4DAE99" w14:textId="77777777" w:rsidTr="00D74EFC">
        <w:trPr>
          <w:jc w:val="center"/>
        </w:trPr>
        <w:tc>
          <w:tcPr>
            <w:tcW w:w="4882" w:type="dxa"/>
          </w:tcPr>
          <w:p w14:paraId="73B8E644" w14:textId="02960C98" w:rsidR="001E6F39" w:rsidRPr="00665A48" w:rsidRDefault="001E6F39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b/>
                <w:sz w:val="24"/>
                <w:szCs w:val="24"/>
              </w:rPr>
              <w:t>C) Roboty budowlane w zakresie dróg wewnętrznych oraz dróg gminnych klasy dojazdowe</w:t>
            </w:r>
            <w:r>
              <w:rPr>
                <w:rFonts w:ascii="Lato" w:hAnsi="Lato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1687" w:type="dxa"/>
          </w:tcPr>
          <w:p w14:paraId="1766B17F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59B4131A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1E6F39" w:rsidRPr="00665A48" w14:paraId="5D471B04" w14:textId="77777777" w:rsidTr="00D74EFC">
        <w:trPr>
          <w:trHeight w:val="801"/>
          <w:jc w:val="center"/>
        </w:trPr>
        <w:tc>
          <w:tcPr>
            <w:tcW w:w="4882" w:type="dxa"/>
            <w:vAlign w:val="center"/>
          </w:tcPr>
          <w:p w14:paraId="7B3021D5" w14:textId="703FC0E4" w:rsidR="001E6F39" w:rsidRPr="007A2338" w:rsidRDefault="001E6F39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sz w:val="24"/>
                <w:szCs w:val="24"/>
              </w:rPr>
              <w:t>Prace remontowe infrastruktury drogowej wg wskazań Dzielnicy</w:t>
            </w:r>
          </w:p>
        </w:tc>
        <w:tc>
          <w:tcPr>
            <w:tcW w:w="1687" w:type="dxa"/>
            <w:vAlign w:val="center"/>
          </w:tcPr>
          <w:p w14:paraId="008EEB22" w14:textId="5D46A9E0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163 000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05DF297C" w14:textId="3FB314A2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1E6F39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Zarząd Dróg Miasta Krakowa</w:t>
            </w:r>
          </w:p>
        </w:tc>
      </w:tr>
    </w:tbl>
    <w:p w14:paraId="1C685FED" w14:textId="134E3658" w:rsidR="001E6F39" w:rsidRDefault="001E6F39" w:rsidP="001E6F39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10</w:t>
      </w:r>
      <w:r w:rsidRPr="00401BA5">
        <w:rPr>
          <w:rFonts w:ascii="Lato" w:eastAsia="Calibri" w:hAnsi="Lato"/>
          <w:bCs/>
          <w:sz w:val="24"/>
          <w:szCs w:val="24"/>
        </w:rPr>
        <w:t>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1E6F39" w:rsidRPr="00665A48" w14:paraId="6AE12A6C" w14:textId="77777777" w:rsidTr="00D74EFC">
        <w:trPr>
          <w:jc w:val="center"/>
        </w:trPr>
        <w:tc>
          <w:tcPr>
            <w:tcW w:w="4882" w:type="dxa"/>
          </w:tcPr>
          <w:p w14:paraId="6B34B57A" w14:textId="6C17870C" w:rsidR="001E6F39" w:rsidRPr="00665A48" w:rsidRDefault="001E6F39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b/>
                <w:sz w:val="24"/>
                <w:szCs w:val="24"/>
              </w:rPr>
              <w:t>E) Lokalne wydarzenia: oświatowe, kulturalne, sportowe i rekreacyjne</w:t>
            </w:r>
          </w:p>
        </w:tc>
        <w:tc>
          <w:tcPr>
            <w:tcW w:w="1687" w:type="dxa"/>
          </w:tcPr>
          <w:p w14:paraId="6022F3DE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37F270E1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1E6F39" w:rsidRPr="00665A48" w14:paraId="4E3FD965" w14:textId="77777777" w:rsidTr="00D74EFC">
        <w:trPr>
          <w:trHeight w:val="801"/>
          <w:jc w:val="center"/>
        </w:trPr>
        <w:tc>
          <w:tcPr>
            <w:tcW w:w="4882" w:type="dxa"/>
            <w:vAlign w:val="center"/>
          </w:tcPr>
          <w:p w14:paraId="5B256466" w14:textId="0145B992" w:rsidR="001E6F39" w:rsidRPr="007A2338" w:rsidRDefault="001E6F39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sz w:val="24"/>
                <w:szCs w:val="24"/>
              </w:rPr>
              <w:t>Dofinansowanie filii Biblioteki Kraków na terenie Dzielnicy IV</w:t>
            </w:r>
          </w:p>
        </w:tc>
        <w:tc>
          <w:tcPr>
            <w:tcW w:w="1687" w:type="dxa"/>
            <w:vAlign w:val="center"/>
          </w:tcPr>
          <w:p w14:paraId="44897DF0" w14:textId="1882E410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69B134B4" w14:textId="619927AD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Biblioteka Kraków</w:t>
            </w:r>
          </w:p>
        </w:tc>
      </w:tr>
    </w:tbl>
    <w:p w14:paraId="0DF1A061" w14:textId="67665DF2" w:rsidR="001E6F39" w:rsidRDefault="001E6F39" w:rsidP="001E6F39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30</w:t>
      </w:r>
      <w:r w:rsidRPr="00401BA5">
        <w:rPr>
          <w:rFonts w:ascii="Lato" w:eastAsia="Calibri" w:hAnsi="Lato"/>
          <w:bCs/>
          <w:sz w:val="24"/>
          <w:szCs w:val="24"/>
        </w:rPr>
        <w:t>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1E6F39" w:rsidRPr="00665A48" w14:paraId="3E0D89A0" w14:textId="77777777" w:rsidTr="00D74EFC">
        <w:trPr>
          <w:jc w:val="center"/>
        </w:trPr>
        <w:tc>
          <w:tcPr>
            <w:tcW w:w="4882" w:type="dxa"/>
          </w:tcPr>
          <w:p w14:paraId="09A25347" w14:textId="77777777" w:rsidR="001E6F39" w:rsidRPr="00665A48" w:rsidRDefault="001E6F39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b/>
                <w:sz w:val="24"/>
                <w:szCs w:val="24"/>
              </w:rPr>
              <w:t>E) Lokalne wydarzenia: oświatowe, kulturalne, sportowe i rekreacyjne</w:t>
            </w:r>
          </w:p>
        </w:tc>
        <w:tc>
          <w:tcPr>
            <w:tcW w:w="1687" w:type="dxa"/>
          </w:tcPr>
          <w:p w14:paraId="33617A73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3DA35556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1E6F39" w:rsidRPr="00665A48" w14:paraId="77A7251A" w14:textId="77777777" w:rsidTr="00D74EFC">
        <w:trPr>
          <w:trHeight w:val="801"/>
          <w:jc w:val="center"/>
        </w:trPr>
        <w:tc>
          <w:tcPr>
            <w:tcW w:w="4882" w:type="dxa"/>
            <w:vAlign w:val="center"/>
          </w:tcPr>
          <w:p w14:paraId="2865A09C" w14:textId="62AB5618" w:rsidR="001E6F39" w:rsidRPr="007A2338" w:rsidRDefault="001E6F39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sz w:val="24"/>
                <w:szCs w:val="24"/>
              </w:rPr>
              <w:t>Festyny dzielnicowe według wskazań dzielnicy</w:t>
            </w:r>
          </w:p>
        </w:tc>
        <w:tc>
          <w:tcPr>
            <w:tcW w:w="1687" w:type="dxa"/>
            <w:vAlign w:val="center"/>
          </w:tcPr>
          <w:p w14:paraId="5DCF4036" w14:textId="03BE3C19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30 000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72DF32A7" w14:textId="6B85214A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1E6F39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Centrum Kultury Dworek Białoprądnicki</w:t>
            </w:r>
          </w:p>
        </w:tc>
      </w:tr>
    </w:tbl>
    <w:p w14:paraId="771D60A7" w14:textId="35321D33" w:rsidR="001E6F39" w:rsidRDefault="001E6F39" w:rsidP="001E6F39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5</w:t>
      </w:r>
      <w:r w:rsidRPr="00401BA5">
        <w:rPr>
          <w:rFonts w:ascii="Lato" w:eastAsia="Calibri" w:hAnsi="Lato"/>
          <w:bCs/>
          <w:sz w:val="24"/>
          <w:szCs w:val="24"/>
        </w:rPr>
        <w:t>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1E6F39" w:rsidRPr="00665A48" w14:paraId="4669EECA" w14:textId="77777777" w:rsidTr="00D74EFC">
        <w:trPr>
          <w:jc w:val="center"/>
        </w:trPr>
        <w:tc>
          <w:tcPr>
            <w:tcW w:w="4882" w:type="dxa"/>
          </w:tcPr>
          <w:p w14:paraId="3D11DE41" w14:textId="77777777" w:rsidR="001E6F39" w:rsidRPr="00665A48" w:rsidRDefault="001E6F39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b/>
                <w:sz w:val="24"/>
                <w:szCs w:val="24"/>
              </w:rPr>
              <w:t>E) Lokalne wydarzenia: oświatowe, kulturalne, sportowe i rekreacyjne</w:t>
            </w:r>
          </w:p>
        </w:tc>
        <w:tc>
          <w:tcPr>
            <w:tcW w:w="1687" w:type="dxa"/>
          </w:tcPr>
          <w:p w14:paraId="7188398E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1214E38A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1E6F39" w:rsidRPr="00665A48" w14:paraId="5E5DEF47" w14:textId="77777777" w:rsidTr="00D74EFC">
        <w:trPr>
          <w:trHeight w:val="801"/>
          <w:jc w:val="center"/>
        </w:trPr>
        <w:tc>
          <w:tcPr>
            <w:tcW w:w="4882" w:type="dxa"/>
            <w:vAlign w:val="center"/>
          </w:tcPr>
          <w:p w14:paraId="68FA8410" w14:textId="7C904A68" w:rsidR="001E6F39" w:rsidRPr="007A2338" w:rsidRDefault="001E6F39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sz w:val="24"/>
                <w:szCs w:val="24"/>
              </w:rPr>
              <w:t>Dzień Kultury w Dzielnicy IV</w:t>
            </w:r>
          </w:p>
        </w:tc>
        <w:tc>
          <w:tcPr>
            <w:tcW w:w="1687" w:type="dxa"/>
            <w:vAlign w:val="center"/>
          </w:tcPr>
          <w:p w14:paraId="6DA93AFE" w14:textId="630552B0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5 000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104912AB" w14:textId="77777777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1E6F39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Centrum Kultury Dworek Białoprądnicki</w:t>
            </w:r>
          </w:p>
        </w:tc>
      </w:tr>
    </w:tbl>
    <w:p w14:paraId="21F980ED" w14:textId="730EF5B8" w:rsidR="001E6F39" w:rsidRDefault="001E6F39" w:rsidP="001E6F39">
      <w:pPr>
        <w:spacing w:before="120" w:after="120" w:line="276" w:lineRule="auto"/>
        <w:rPr>
          <w:rFonts w:ascii="Lato" w:eastAsia="Calibri" w:hAnsi="Lato"/>
          <w:bCs/>
          <w:sz w:val="24"/>
          <w:szCs w:val="24"/>
        </w:rPr>
      </w:pPr>
      <w:r w:rsidRPr="00401BA5">
        <w:rPr>
          <w:rFonts w:ascii="Lato" w:eastAsia="Calibri" w:hAnsi="Lato"/>
          <w:bCs/>
          <w:sz w:val="24"/>
          <w:szCs w:val="24"/>
        </w:rPr>
        <w:t xml:space="preserve">Kwotę </w:t>
      </w:r>
      <w:r>
        <w:rPr>
          <w:rFonts w:ascii="Lato" w:eastAsia="Calibri" w:hAnsi="Lato"/>
          <w:bCs/>
          <w:sz w:val="24"/>
          <w:szCs w:val="24"/>
        </w:rPr>
        <w:t>10</w:t>
      </w:r>
      <w:r w:rsidRPr="00401BA5">
        <w:rPr>
          <w:rFonts w:ascii="Lato" w:eastAsia="Calibri" w:hAnsi="Lato"/>
          <w:bCs/>
          <w:sz w:val="24"/>
          <w:szCs w:val="24"/>
        </w:rPr>
        <w:t> 000 zł przeznacza się na zadanie</w:t>
      </w:r>
      <w:r>
        <w:rPr>
          <w:rFonts w:ascii="Lato" w:eastAsia="Calibri" w:hAnsi="Lato"/>
          <w:b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82"/>
        <w:gridCol w:w="1687"/>
        <w:gridCol w:w="2491"/>
      </w:tblGrid>
      <w:tr w:rsidR="001E6F39" w:rsidRPr="00665A48" w14:paraId="227EC492" w14:textId="77777777" w:rsidTr="00D74EFC">
        <w:trPr>
          <w:jc w:val="center"/>
        </w:trPr>
        <w:tc>
          <w:tcPr>
            <w:tcW w:w="4882" w:type="dxa"/>
          </w:tcPr>
          <w:p w14:paraId="7BD3D35E" w14:textId="246D3306" w:rsidR="001E6F39" w:rsidRPr="00665A48" w:rsidRDefault="001E6F39" w:rsidP="00D74EFC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b/>
                <w:sz w:val="24"/>
                <w:szCs w:val="24"/>
              </w:rPr>
              <w:t>I) Dzielnicowy program wspierania działalności miejskich szkół i placówek oświatowych, kultury, sportu, pomocy społecznej i zdrowia</w:t>
            </w:r>
          </w:p>
        </w:tc>
        <w:tc>
          <w:tcPr>
            <w:tcW w:w="1687" w:type="dxa"/>
          </w:tcPr>
          <w:p w14:paraId="0860C419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91" w:type="dxa"/>
          </w:tcPr>
          <w:p w14:paraId="034FABCF" w14:textId="77777777" w:rsidR="001E6F39" w:rsidRPr="00665A48" w:rsidRDefault="001E6F39" w:rsidP="00D74EFC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1E6F39" w:rsidRPr="00665A48" w14:paraId="7B065325" w14:textId="77777777" w:rsidTr="00D74EFC">
        <w:trPr>
          <w:trHeight w:val="801"/>
          <w:jc w:val="center"/>
        </w:trPr>
        <w:tc>
          <w:tcPr>
            <w:tcW w:w="4882" w:type="dxa"/>
            <w:vAlign w:val="center"/>
          </w:tcPr>
          <w:p w14:paraId="7447DA7F" w14:textId="75F5B02C" w:rsidR="001E6F39" w:rsidRPr="007A2338" w:rsidRDefault="001E6F39" w:rsidP="00D74EFC">
            <w:pPr>
              <w:rPr>
                <w:rFonts w:ascii="Lato" w:hAnsi="Lato" w:cs="Times New Roman"/>
                <w:sz w:val="24"/>
                <w:szCs w:val="24"/>
              </w:rPr>
            </w:pPr>
            <w:r w:rsidRPr="001E6F39">
              <w:rPr>
                <w:rFonts w:ascii="Lato" w:hAnsi="Lato" w:cs="Times New Roman"/>
                <w:sz w:val="24"/>
                <w:szCs w:val="24"/>
              </w:rPr>
              <w:t>Spotkania integracyjne dla seniorów, osób niepełnosprawnych szczególnie niedowidzących i niewidomych</w:t>
            </w:r>
          </w:p>
        </w:tc>
        <w:tc>
          <w:tcPr>
            <w:tcW w:w="1687" w:type="dxa"/>
            <w:vAlign w:val="center"/>
          </w:tcPr>
          <w:p w14:paraId="03963998" w14:textId="4384A24A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91" w:type="dxa"/>
            <w:vAlign w:val="center"/>
          </w:tcPr>
          <w:p w14:paraId="352C2EA5" w14:textId="77777777" w:rsidR="001E6F39" w:rsidRPr="00665A48" w:rsidRDefault="001E6F39" w:rsidP="00D74EFC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1E6F39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Centrum Kultury Dworek Białoprądnicki</w:t>
            </w:r>
          </w:p>
        </w:tc>
      </w:tr>
    </w:tbl>
    <w:p w14:paraId="0A635AE8" w14:textId="77777777" w:rsidR="004770A6" w:rsidRDefault="004770A6" w:rsidP="00401BA5">
      <w:pPr>
        <w:spacing w:before="120" w:after="120" w:line="276" w:lineRule="auto"/>
        <w:rPr>
          <w:rFonts w:ascii="Lato" w:eastAsia="Calibri" w:hAnsi="Lato"/>
          <w:b/>
          <w:sz w:val="24"/>
          <w:szCs w:val="24"/>
        </w:rPr>
      </w:pPr>
    </w:p>
    <w:p w14:paraId="4D7ED947" w14:textId="6DC0F348" w:rsidR="00D173D3" w:rsidRDefault="00FA0442" w:rsidP="00D173D3">
      <w:pPr>
        <w:spacing w:line="276" w:lineRule="auto"/>
        <w:rPr>
          <w:rFonts w:ascii="Lato" w:hAnsi="Lato" w:cs="Arial"/>
          <w:sz w:val="24"/>
          <w:szCs w:val="24"/>
        </w:rPr>
      </w:pPr>
      <w:r w:rsidRPr="00C91F18">
        <w:rPr>
          <w:rFonts w:ascii="Lato" w:eastAsia="Calibri" w:hAnsi="Lato"/>
          <w:b/>
          <w:sz w:val="24"/>
          <w:szCs w:val="24"/>
        </w:rPr>
        <w:t xml:space="preserve">§ </w:t>
      </w:r>
      <w:r w:rsidR="00CC485D">
        <w:rPr>
          <w:rFonts w:ascii="Lato" w:eastAsia="Calibri" w:hAnsi="Lato"/>
          <w:b/>
          <w:sz w:val="24"/>
          <w:szCs w:val="24"/>
        </w:rPr>
        <w:t>5</w:t>
      </w:r>
      <w:r w:rsidR="00B77779">
        <w:rPr>
          <w:rFonts w:ascii="Lato" w:eastAsia="Calibri" w:hAnsi="Lato"/>
          <w:b/>
          <w:sz w:val="24"/>
          <w:szCs w:val="24"/>
        </w:rPr>
        <w:t xml:space="preserve">. </w:t>
      </w:r>
      <w:r w:rsidR="00D173D3" w:rsidRPr="00722706">
        <w:rPr>
          <w:rFonts w:ascii="Lato" w:hAnsi="Lato" w:cs="Arial"/>
          <w:sz w:val="24"/>
          <w:szCs w:val="24"/>
        </w:rPr>
        <w:t>Uchwała wchodzi w życie z dniem podjęcia.</w:t>
      </w:r>
    </w:p>
    <w:p w14:paraId="688EE89E" w14:textId="77777777" w:rsidR="00D173D3" w:rsidRDefault="00D173D3" w:rsidP="00A816BE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2702B855" w14:textId="77777777" w:rsidR="004E6492" w:rsidRPr="001A5D36" w:rsidRDefault="004E6492" w:rsidP="00A816BE">
      <w:pPr>
        <w:spacing w:line="276" w:lineRule="auto"/>
        <w:jc w:val="both"/>
        <w:rPr>
          <w:rFonts w:ascii="Lato" w:hAnsi="Lato"/>
        </w:rPr>
      </w:pPr>
      <w:r w:rsidRPr="001A5D36">
        <w:rPr>
          <w:rFonts w:ascii="Lato" w:hAnsi="Lato"/>
          <w:sz w:val="24"/>
          <w:szCs w:val="24"/>
        </w:rPr>
        <w:t>Uzasadnienie:</w:t>
      </w:r>
    </w:p>
    <w:p w14:paraId="2E665B2A" w14:textId="449CB8E8" w:rsidR="00FD5FB4" w:rsidRDefault="002810C3" w:rsidP="008166C9">
      <w:pPr>
        <w:widowControl w:val="0"/>
        <w:autoSpaceDE w:val="0"/>
        <w:autoSpaceDN w:val="0"/>
        <w:adjustRightInd w:val="0"/>
        <w:spacing w:after="480" w:line="276" w:lineRule="auto"/>
        <w:rPr>
          <w:rFonts w:ascii="Lato" w:eastAsia="Calibri" w:hAnsi="Lato"/>
          <w:sz w:val="24"/>
          <w:szCs w:val="24"/>
        </w:rPr>
      </w:pPr>
      <w:r w:rsidRPr="00E27AB8">
        <w:rPr>
          <w:rFonts w:ascii="Lato" w:hAnsi="Lato"/>
          <w:sz w:val="24"/>
          <w:szCs w:val="24"/>
          <w:lang w:eastAsia="pl-PL"/>
        </w:rPr>
        <w:t xml:space="preserve">Uchwała zostaje podjęta zgodnie z kompetencjami statutowymi Dzielnicy IV Prądnik Biały </w:t>
      </w:r>
      <w:r w:rsidRPr="00E27AB8">
        <w:rPr>
          <w:rFonts w:ascii="Lato" w:eastAsia="Calibri" w:hAnsi="Lato"/>
          <w:sz w:val="24"/>
          <w:szCs w:val="24"/>
          <w:lang w:eastAsia="pl-PL"/>
        </w:rPr>
        <w:t>celem zapewnienia należytego i sprawnego wykorzystania środków finansowych</w:t>
      </w:r>
      <w:r w:rsidR="008A2DD4" w:rsidRPr="00E27AB8">
        <w:rPr>
          <w:rFonts w:ascii="Lato" w:eastAsia="Calibri" w:hAnsi="Lato"/>
          <w:sz w:val="24"/>
          <w:szCs w:val="24"/>
          <w:lang w:eastAsia="pl-PL"/>
        </w:rPr>
        <w:t xml:space="preserve">, </w:t>
      </w:r>
      <w:r w:rsidRPr="00E27AB8">
        <w:rPr>
          <w:rFonts w:ascii="Lato" w:eastAsia="Calibri" w:hAnsi="Lato"/>
          <w:sz w:val="24"/>
          <w:szCs w:val="24"/>
          <w:lang w:eastAsia="pl-PL"/>
        </w:rPr>
        <w:t>powstałych oszczędności i potrzeb społecznych</w:t>
      </w:r>
      <w:r w:rsidR="00BC36FE" w:rsidRPr="00E27AB8">
        <w:rPr>
          <w:rFonts w:ascii="Lato" w:eastAsia="Calibri" w:hAnsi="Lato"/>
          <w:sz w:val="24"/>
          <w:szCs w:val="24"/>
          <w:lang w:eastAsia="pl-PL"/>
        </w:rPr>
        <w:t>.</w:t>
      </w:r>
      <w:r w:rsidR="00EE1929">
        <w:rPr>
          <w:rFonts w:ascii="Lato" w:eastAsia="Calibri" w:hAnsi="Lato"/>
          <w:sz w:val="24"/>
          <w:szCs w:val="24"/>
        </w:rPr>
        <w:t xml:space="preserve"> </w:t>
      </w:r>
    </w:p>
    <w:p w14:paraId="6AE82D7C" w14:textId="06F43703" w:rsidR="00B77779" w:rsidRPr="00D1706C" w:rsidRDefault="00B77779" w:rsidP="00B77779">
      <w:pPr>
        <w:spacing w:line="276" w:lineRule="auto"/>
        <w:ind w:left="4962"/>
        <w:rPr>
          <w:rFonts w:ascii="Lato" w:hAnsi="Lato"/>
          <w:sz w:val="24"/>
          <w:szCs w:val="24"/>
        </w:rPr>
      </w:pPr>
      <w:r w:rsidRPr="00D1706C">
        <w:rPr>
          <w:rFonts w:ascii="Lato" w:hAnsi="Lato"/>
          <w:sz w:val="24"/>
          <w:szCs w:val="24"/>
        </w:rPr>
        <w:t xml:space="preserve">Przewodnicząca Rady i Zarządu </w:t>
      </w:r>
    </w:p>
    <w:p w14:paraId="6825E6AE" w14:textId="77777777" w:rsidR="00B77779" w:rsidRPr="00D1706C" w:rsidRDefault="00B77779" w:rsidP="00B77779">
      <w:pPr>
        <w:spacing w:after="240" w:line="276" w:lineRule="auto"/>
        <w:ind w:left="5245"/>
        <w:rPr>
          <w:rFonts w:ascii="Lato" w:hAnsi="Lato"/>
          <w:b/>
          <w:bCs/>
          <w:sz w:val="24"/>
          <w:szCs w:val="24"/>
        </w:rPr>
      </w:pPr>
      <w:r w:rsidRPr="00D1706C">
        <w:rPr>
          <w:rFonts w:ascii="Lato" w:hAnsi="Lato"/>
          <w:sz w:val="24"/>
          <w:szCs w:val="24"/>
        </w:rPr>
        <w:t>Dzielnicy IV Prądnik Biały</w:t>
      </w:r>
      <w:r w:rsidRPr="00D1706C">
        <w:rPr>
          <w:rFonts w:ascii="Lato" w:hAnsi="Lato"/>
          <w:b/>
          <w:bCs/>
          <w:sz w:val="24"/>
          <w:szCs w:val="24"/>
        </w:rPr>
        <w:t xml:space="preserve"> </w:t>
      </w:r>
    </w:p>
    <w:p w14:paraId="344D5EC5" w14:textId="0F4561F7" w:rsidR="00C20BB9" w:rsidRDefault="00B77779" w:rsidP="004348C3">
      <w:pPr>
        <w:widowControl w:val="0"/>
        <w:autoSpaceDE w:val="0"/>
        <w:autoSpaceDN w:val="0"/>
        <w:adjustRightInd w:val="0"/>
        <w:spacing w:after="480" w:line="276" w:lineRule="auto"/>
        <w:ind w:left="6096"/>
        <w:rPr>
          <w:rFonts w:ascii="Lato" w:hAnsi="Lato"/>
        </w:rPr>
      </w:pPr>
      <w:r w:rsidRPr="00D1706C">
        <w:rPr>
          <w:rFonts w:ascii="Lato" w:hAnsi="Lato"/>
          <w:b/>
          <w:bCs/>
          <w:sz w:val="24"/>
          <w:szCs w:val="24"/>
        </w:rPr>
        <w:t>Barbara Polna</w:t>
      </w:r>
    </w:p>
    <w:sectPr w:rsidR="00C20BB9" w:rsidSect="00D173D3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6F4148"/>
    <w:multiLevelType w:val="hybridMultilevel"/>
    <w:tmpl w:val="92728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490835">
    <w:abstractNumId w:val="0"/>
  </w:num>
  <w:num w:numId="2" w16cid:durableId="63317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4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28"/>
    <w:rsid w:val="00000639"/>
    <w:rsid w:val="00010A07"/>
    <w:rsid w:val="000112DF"/>
    <w:rsid w:val="00013DA8"/>
    <w:rsid w:val="000145B3"/>
    <w:rsid w:val="000156B5"/>
    <w:rsid w:val="00023A23"/>
    <w:rsid w:val="00023D09"/>
    <w:rsid w:val="00025EDB"/>
    <w:rsid w:val="00026410"/>
    <w:rsid w:val="00033321"/>
    <w:rsid w:val="00035AD6"/>
    <w:rsid w:val="000419DF"/>
    <w:rsid w:val="00044A2D"/>
    <w:rsid w:val="00060541"/>
    <w:rsid w:val="00061158"/>
    <w:rsid w:val="00061668"/>
    <w:rsid w:val="00065950"/>
    <w:rsid w:val="00072398"/>
    <w:rsid w:val="0007467C"/>
    <w:rsid w:val="00084058"/>
    <w:rsid w:val="00087B5E"/>
    <w:rsid w:val="00087FF5"/>
    <w:rsid w:val="00090993"/>
    <w:rsid w:val="00092D7C"/>
    <w:rsid w:val="000A08C4"/>
    <w:rsid w:val="000B109A"/>
    <w:rsid w:val="000C3FC6"/>
    <w:rsid w:val="000D3049"/>
    <w:rsid w:val="00111B32"/>
    <w:rsid w:val="0011215F"/>
    <w:rsid w:val="00117C18"/>
    <w:rsid w:val="00122F20"/>
    <w:rsid w:val="001252B6"/>
    <w:rsid w:val="00127AF1"/>
    <w:rsid w:val="001328F3"/>
    <w:rsid w:val="001506CB"/>
    <w:rsid w:val="00151324"/>
    <w:rsid w:val="00162466"/>
    <w:rsid w:val="00162748"/>
    <w:rsid w:val="001749C0"/>
    <w:rsid w:val="00176C83"/>
    <w:rsid w:val="00187611"/>
    <w:rsid w:val="00190063"/>
    <w:rsid w:val="001910D9"/>
    <w:rsid w:val="001943A6"/>
    <w:rsid w:val="00194C5D"/>
    <w:rsid w:val="001A106A"/>
    <w:rsid w:val="001A3A63"/>
    <w:rsid w:val="001A5769"/>
    <w:rsid w:val="001A5D36"/>
    <w:rsid w:val="001B5F53"/>
    <w:rsid w:val="001B63DB"/>
    <w:rsid w:val="001B78DC"/>
    <w:rsid w:val="001C0F5D"/>
    <w:rsid w:val="001D0C15"/>
    <w:rsid w:val="001D2346"/>
    <w:rsid w:val="001D351D"/>
    <w:rsid w:val="001D383C"/>
    <w:rsid w:val="001D39F6"/>
    <w:rsid w:val="001D3F1B"/>
    <w:rsid w:val="001D41F9"/>
    <w:rsid w:val="001D451D"/>
    <w:rsid w:val="001D59C1"/>
    <w:rsid w:val="001E6F39"/>
    <w:rsid w:val="001E768D"/>
    <w:rsid w:val="001F6AB1"/>
    <w:rsid w:val="00200212"/>
    <w:rsid w:val="00201647"/>
    <w:rsid w:val="00206A3C"/>
    <w:rsid w:val="00210692"/>
    <w:rsid w:val="002139F7"/>
    <w:rsid w:val="00225643"/>
    <w:rsid w:val="00234121"/>
    <w:rsid w:val="00242E05"/>
    <w:rsid w:val="00247446"/>
    <w:rsid w:val="002517BD"/>
    <w:rsid w:val="00254D2D"/>
    <w:rsid w:val="00265C25"/>
    <w:rsid w:val="002727C4"/>
    <w:rsid w:val="0027688D"/>
    <w:rsid w:val="002810C3"/>
    <w:rsid w:val="00281AE1"/>
    <w:rsid w:val="00293953"/>
    <w:rsid w:val="002954F0"/>
    <w:rsid w:val="002A197D"/>
    <w:rsid w:val="002A25F9"/>
    <w:rsid w:val="002B0741"/>
    <w:rsid w:val="002B511C"/>
    <w:rsid w:val="002B7989"/>
    <w:rsid w:val="002C2E9D"/>
    <w:rsid w:val="002D6D90"/>
    <w:rsid w:val="002D6FB1"/>
    <w:rsid w:val="002E7816"/>
    <w:rsid w:val="002E78D7"/>
    <w:rsid w:val="002F4BF1"/>
    <w:rsid w:val="0030547E"/>
    <w:rsid w:val="00307574"/>
    <w:rsid w:val="003176C6"/>
    <w:rsid w:val="003215A3"/>
    <w:rsid w:val="00341E89"/>
    <w:rsid w:val="003420C0"/>
    <w:rsid w:val="0034521D"/>
    <w:rsid w:val="00346BE5"/>
    <w:rsid w:val="00354C5A"/>
    <w:rsid w:val="00355751"/>
    <w:rsid w:val="0036670E"/>
    <w:rsid w:val="00370E4F"/>
    <w:rsid w:val="00371567"/>
    <w:rsid w:val="00381859"/>
    <w:rsid w:val="00386491"/>
    <w:rsid w:val="00387C17"/>
    <w:rsid w:val="00392F57"/>
    <w:rsid w:val="003A2F87"/>
    <w:rsid w:val="003A3436"/>
    <w:rsid w:val="003C2901"/>
    <w:rsid w:val="003D231A"/>
    <w:rsid w:val="003D3924"/>
    <w:rsid w:val="003E086E"/>
    <w:rsid w:val="003E1408"/>
    <w:rsid w:val="003E63AE"/>
    <w:rsid w:val="003F25A1"/>
    <w:rsid w:val="003F446C"/>
    <w:rsid w:val="00401BA5"/>
    <w:rsid w:val="004041E6"/>
    <w:rsid w:val="00410975"/>
    <w:rsid w:val="00413AF6"/>
    <w:rsid w:val="004166DC"/>
    <w:rsid w:val="00423917"/>
    <w:rsid w:val="00424925"/>
    <w:rsid w:val="0043208A"/>
    <w:rsid w:val="004339A3"/>
    <w:rsid w:val="004348C3"/>
    <w:rsid w:val="00436384"/>
    <w:rsid w:val="00440F8D"/>
    <w:rsid w:val="004521A4"/>
    <w:rsid w:val="004521EA"/>
    <w:rsid w:val="00454B46"/>
    <w:rsid w:val="00457068"/>
    <w:rsid w:val="004737BB"/>
    <w:rsid w:val="004770A6"/>
    <w:rsid w:val="004822DC"/>
    <w:rsid w:val="004B0502"/>
    <w:rsid w:val="004B19B1"/>
    <w:rsid w:val="004B7528"/>
    <w:rsid w:val="004B7D95"/>
    <w:rsid w:val="004C13A0"/>
    <w:rsid w:val="004C4118"/>
    <w:rsid w:val="004C51A0"/>
    <w:rsid w:val="004D0E09"/>
    <w:rsid w:val="004D1AE3"/>
    <w:rsid w:val="004D3DD2"/>
    <w:rsid w:val="004D5AA2"/>
    <w:rsid w:val="004D6122"/>
    <w:rsid w:val="004D6DBB"/>
    <w:rsid w:val="004E6492"/>
    <w:rsid w:val="004F12A6"/>
    <w:rsid w:val="004F7044"/>
    <w:rsid w:val="004F76C3"/>
    <w:rsid w:val="0051033F"/>
    <w:rsid w:val="00510C3A"/>
    <w:rsid w:val="00521259"/>
    <w:rsid w:val="005221AE"/>
    <w:rsid w:val="005264CE"/>
    <w:rsid w:val="00527C3A"/>
    <w:rsid w:val="00530836"/>
    <w:rsid w:val="00536F7F"/>
    <w:rsid w:val="005429B9"/>
    <w:rsid w:val="00545005"/>
    <w:rsid w:val="005474DB"/>
    <w:rsid w:val="00552D8A"/>
    <w:rsid w:val="005533B2"/>
    <w:rsid w:val="00553626"/>
    <w:rsid w:val="005611CA"/>
    <w:rsid w:val="00565FCE"/>
    <w:rsid w:val="00566A4A"/>
    <w:rsid w:val="005709B5"/>
    <w:rsid w:val="005743EC"/>
    <w:rsid w:val="00575C0A"/>
    <w:rsid w:val="0058210C"/>
    <w:rsid w:val="00584AD9"/>
    <w:rsid w:val="0059063F"/>
    <w:rsid w:val="00592E46"/>
    <w:rsid w:val="005940C6"/>
    <w:rsid w:val="005A180E"/>
    <w:rsid w:val="005A2AFA"/>
    <w:rsid w:val="005A60B9"/>
    <w:rsid w:val="005A6ABE"/>
    <w:rsid w:val="005C18A1"/>
    <w:rsid w:val="005C5D99"/>
    <w:rsid w:val="005E01BA"/>
    <w:rsid w:val="005E2BF6"/>
    <w:rsid w:val="005E386B"/>
    <w:rsid w:val="005E6054"/>
    <w:rsid w:val="005E7173"/>
    <w:rsid w:val="00617C84"/>
    <w:rsid w:val="00617FC8"/>
    <w:rsid w:val="006238DF"/>
    <w:rsid w:val="00635672"/>
    <w:rsid w:val="0063669D"/>
    <w:rsid w:val="0064478C"/>
    <w:rsid w:val="00650C9A"/>
    <w:rsid w:val="00650D40"/>
    <w:rsid w:val="0065334C"/>
    <w:rsid w:val="00670543"/>
    <w:rsid w:val="006710B2"/>
    <w:rsid w:val="00680375"/>
    <w:rsid w:val="0068273F"/>
    <w:rsid w:val="00696E02"/>
    <w:rsid w:val="006A2F52"/>
    <w:rsid w:val="006A5822"/>
    <w:rsid w:val="006B6E8E"/>
    <w:rsid w:val="006D4206"/>
    <w:rsid w:val="006D55D7"/>
    <w:rsid w:val="006E1A4E"/>
    <w:rsid w:val="006F18F9"/>
    <w:rsid w:val="006F412A"/>
    <w:rsid w:val="006F4886"/>
    <w:rsid w:val="007107EB"/>
    <w:rsid w:val="007179A7"/>
    <w:rsid w:val="00720F15"/>
    <w:rsid w:val="00724831"/>
    <w:rsid w:val="00725B88"/>
    <w:rsid w:val="007315F6"/>
    <w:rsid w:val="007358C2"/>
    <w:rsid w:val="00736D68"/>
    <w:rsid w:val="00737273"/>
    <w:rsid w:val="00741652"/>
    <w:rsid w:val="007461F8"/>
    <w:rsid w:val="007468F5"/>
    <w:rsid w:val="00751481"/>
    <w:rsid w:val="007562DA"/>
    <w:rsid w:val="00764A1B"/>
    <w:rsid w:val="007713B3"/>
    <w:rsid w:val="007770C5"/>
    <w:rsid w:val="00787CAA"/>
    <w:rsid w:val="00787E18"/>
    <w:rsid w:val="007924A9"/>
    <w:rsid w:val="00794EC3"/>
    <w:rsid w:val="00796EC8"/>
    <w:rsid w:val="007A0A27"/>
    <w:rsid w:val="007A0B1E"/>
    <w:rsid w:val="007A1DF1"/>
    <w:rsid w:val="007A2F54"/>
    <w:rsid w:val="007A371D"/>
    <w:rsid w:val="007A3A0E"/>
    <w:rsid w:val="007A3F94"/>
    <w:rsid w:val="007B1AAC"/>
    <w:rsid w:val="007B3063"/>
    <w:rsid w:val="007B6AE7"/>
    <w:rsid w:val="007C7C4E"/>
    <w:rsid w:val="007D1B46"/>
    <w:rsid w:val="007D5396"/>
    <w:rsid w:val="007E7EAB"/>
    <w:rsid w:val="007F2F0B"/>
    <w:rsid w:val="007F623B"/>
    <w:rsid w:val="00802354"/>
    <w:rsid w:val="00802990"/>
    <w:rsid w:val="00802AB8"/>
    <w:rsid w:val="00812464"/>
    <w:rsid w:val="008132C0"/>
    <w:rsid w:val="0081344A"/>
    <w:rsid w:val="008141C2"/>
    <w:rsid w:val="008166C9"/>
    <w:rsid w:val="00830571"/>
    <w:rsid w:val="00832B49"/>
    <w:rsid w:val="00837D10"/>
    <w:rsid w:val="00845EA4"/>
    <w:rsid w:val="00850707"/>
    <w:rsid w:val="0085317A"/>
    <w:rsid w:val="00853AA2"/>
    <w:rsid w:val="00857540"/>
    <w:rsid w:val="0087046E"/>
    <w:rsid w:val="00872441"/>
    <w:rsid w:val="00876E7F"/>
    <w:rsid w:val="00883A1E"/>
    <w:rsid w:val="008A2DD4"/>
    <w:rsid w:val="008A70BD"/>
    <w:rsid w:val="008B1AA4"/>
    <w:rsid w:val="008C2036"/>
    <w:rsid w:val="008C71B5"/>
    <w:rsid w:val="008D183E"/>
    <w:rsid w:val="008D257D"/>
    <w:rsid w:val="008D5AE6"/>
    <w:rsid w:val="008D7FF9"/>
    <w:rsid w:val="008E17B8"/>
    <w:rsid w:val="008E280F"/>
    <w:rsid w:val="008E2D94"/>
    <w:rsid w:val="008E7D94"/>
    <w:rsid w:val="008F2CB2"/>
    <w:rsid w:val="008F3058"/>
    <w:rsid w:val="008F3221"/>
    <w:rsid w:val="0090238F"/>
    <w:rsid w:val="00911281"/>
    <w:rsid w:val="0091221D"/>
    <w:rsid w:val="00912D2C"/>
    <w:rsid w:val="00921B4E"/>
    <w:rsid w:val="009262AC"/>
    <w:rsid w:val="00927421"/>
    <w:rsid w:val="0093073C"/>
    <w:rsid w:val="0093283E"/>
    <w:rsid w:val="00933997"/>
    <w:rsid w:val="00934167"/>
    <w:rsid w:val="00941585"/>
    <w:rsid w:val="00944236"/>
    <w:rsid w:val="009445E7"/>
    <w:rsid w:val="009448D7"/>
    <w:rsid w:val="009458C0"/>
    <w:rsid w:val="00955DFB"/>
    <w:rsid w:val="009574EE"/>
    <w:rsid w:val="00960B4E"/>
    <w:rsid w:val="009645A4"/>
    <w:rsid w:val="009738DE"/>
    <w:rsid w:val="009762D6"/>
    <w:rsid w:val="00980237"/>
    <w:rsid w:val="00985785"/>
    <w:rsid w:val="009962FE"/>
    <w:rsid w:val="009A013A"/>
    <w:rsid w:val="009A2ED2"/>
    <w:rsid w:val="009C134E"/>
    <w:rsid w:val="009C6A7E"/>
    <w:rsid w:val="009C6E0E"/>
    <w:rsid w:val="009D2C7E"/>
    <w:rsid w:val="009E6B5D"/>
    <w:rsid w:val="00A008BA"/>
    <w:rsid w:val="00A01F0E"/>
    <w:rsid w:val="00A16008"/>
    <w:rsid w:val="00A22FCD"/>
    <w:rsid w:val="00A2678E"/>
    <w:rsid w:val="00A26DD7"/>
    <w:rsid w:val="00A4402F"/>
    <w:rsid w:val="00A5069C"/>
    <w:rsid w:val="00A52D0C"/>
    <w:rsid w:val="00A53850"/>
    <w:rsid w:val="00A55B07"/>
    <w:rsid w:val="00A613CC"/>
    <w:rsid w:val="00A64A4D"/>
    <w:rsid w:val="00A72642"/>
    <w:rsid w:val="00A77F99"/>
    <w:rsid w:val="00A8041A"/>
    <w:rsid w:val="00A808A4"/>
    <w:rsid w:val="00A816BE"/>
    <w:rsid w:val="00A924BB"/>
    <w:rsid w:val="00A95F62"/>
    <w:rsid w:val="00AA026E"/>
    <w:rsid w:val="00AA24FB"/>
    <w:rsid w:val="00AA5C9A"/>
    <w:rsid w:val="00AB051E"/>
    <w:rsid w:val="00AC19C5"/>
    <w:rsid w:val="00AC1BC9"/>
    <w:rsid w:val="00AC6C80"/>
    <w:rsid w:val="00AE2270"/>
    <w:rsid w:val="00AE2487"/>
    <w:rsid w:val="00AE253F"/>
    <w:rsid w:val="00AF68C6"/>
    <w:rsid w:val="00AF6C56"/>
    <w:rsid w:val="00B05E2C"/>
    <w:rsid w:val="00B0650E"/>
    <w:rsid w:val="00B069FB"/>
    <w:rsid w:val="00B11B79"/>
    <w:rsid w:val="00B34B18"/>
    <w:rsid w:val="00B34C10"/>
    <w:rsid w:val="00B34D9C"/>
    <w:rsid w:val="00B70878"/>
    <w:rsid w:val="00B76DF0"/>
    <w:rsid w:val="00B77779"/>
    <w:rsid w:val="00B87379"/>
    <w:rsid w:val="00BA2574"/>
    <w:rsid w:val="00BA45F9"/>
    <w:rsid w:val="00BA52D0"/>
    <w:rsid w:val="00BB13EA"/>
    <w:rsid w:val="00BB310B"/>
    <w:rsid w:val="00BB447F"/>
    <w:rsid w:val="00BC013D"/>
    <w:rsid w:val="00BC36FE"/>
    <w:rsid w:val="00BC3FE8"/>
    <w:rsid w:val="00BC7A0B"/>
    <w:rsid w:val="00BD40D7"/>
    <w:rsid w:val="00BE06E5"/>
    <w:rsid w:val="00BE147F"/>
    <w:rsid w:val="00BE510C"/>
    <w:rsid w:val="00BF0EE4"/>
    <w:rsid w:val="00BF2F66"/>
    <w:rsid w:val="00BF3535"/>
    <w:rsid w:val="00BF79D1"/>
    <w:rsid w:val="00C041A9"/>
    <w:rsid w:val="00C13657"/>
    <w:rsid w:val="00C20BB9"/>
    <w:rsid w:val="00C24A63"/>
    <w:rsid w:val="00C25577"/>
    <w:rsid w:val="00C30DC7"/>
    <w:rsid w:val="00C35141"/>
    <w:rsid w:val="00C40EE8"/>
    <w:rsid w:val="00C412FE"/>
    <w:rsid w:val="00C428E1"/>
    <w:rsid w:val="00C46C56"/>
    <w:rsid w:val="00C479EF"/>
    <w:rsid w:val="00C51F82"/>
    <w:rsid w:val="00C53377"/>
    <w:rsid w:val="00C55CF6"/>
    <w:rsid w:val="00C565B5"/>
    <w:rsid w:val="00C60C0D"/>
    <w:rsid w:val="00C621AB"/>
    <w:rsid w:val="00C63ACA"/>
    <w:rsid w:val="00C64BC5"/>
    <w:rsid w:val="00C70465"/>
    <w:rsid w:val="00C71D02"/>
    <w:rsid w:val="00C72946"/>
    <w:rsid w:val="00C73617"/>
    <w:rsid w:val="00C743B1"/>
    <w:rsid w:val="00C752EF"/>
    <w:rsid w:val="00C91F18"/>
    <w:rsid w:val="00C97C05"/>
    <w:rsid w:val="00C97D5D"/>
    <w:rsid w:val="00CA20A6"/>
    <w:rsid w:val="00CA7717"/>
    <w:rsid w:val="00CB16CE"/>
    <w:rsid w:val="00CB545C"/>
    <w:rsid w:val="00CB650F"/>
    <w:rsid w:val="00CC00FA"/>
    <w:rsid w:val="00CC4723"/>
    <w:rsid w:val="00CC485D"/>
    <w:rsid w:val="00CD0CD2"/>
    <w:rsid w:val="00CD447E"/>
    <w:rsid w:val="00CD5CA7"/>
    <w:rsid w:val="00CD7E6A"/>
    <w:rsid w:val="00CE1527"/>
    <w:rsid w:val="00CE1D2D"/>
    <w:rsid w:val="00CE5782"/>
    <w:rsid w:val="00CE7D1E"/>
    <w:rsid w:val="00CF2B5B"/>
    <w:rsid w:val="00CF6DA8"/>
    <w:rsid w:val="00D0009B"/>
    <w:rsid w:val="00D02566"/>
    <w:rsid w:val="00D12E5D"/>
    <w:rsid w:val="00D13E86"/>
    <w:rsid w:val="00D173D3"/>
    <w:rsid w:val="00D26423"/>
    <w:rsid w:val="00D308F8"/>
    <w:rsid w:val="00D32956"/>
    <w:rsid w:val="00D347CE"/>
    <w:rsid w:val="00D359C4"/>
    <w:rsid w:val="00D42D0D"/>
    <w:rsid w:val="00D43B82"/>
    <w:rsid w:val="00D43C4E"/>
    <w:rsid w:val="00D53B66"/>
    <w:rsid w:val="00D542CD"/>
    <w:rsid w:val="00D559F8"/>
    <w:rsid w:val="00D570E1"/>
    <w:rsid w:val="00D61B0E"/>
    <w:rsid w:val="00D6295B"/>
    <w:rsid w:val="00D70D0C"/>
    <w:rsid w:val="00D82CF4"/>
    <w:rsid w:val="00D92F21"/>
    <w:rsid w:val="00D96BA0"/>
    <w:rsid w:val="00DA30D3"/>
    <w:rsid w:val="00DA6F74"/>
    <w:rsid w:val="00DB5617"/>
    <w:rsid w:val="00DD1676"/>
    <w:rsid w:val="00DD321F"/>
    <w:rsid w:val="00DF025D"/>
    <w:rsid w:val="00DF591F"/>
    <w:rsid w:val="00E01111"/>
    <w:rsid w:val="00E025B0"/>
    <w:rsid w:val="00E058E3"/>
    <w:rsid w:val="00E11633"/>
    <w:rsid w:val="00E14011"/>
    <w:rsid w:val="00E17CEE"/>
    <w:rsid w:val="00E20407"/>
    <w:rsid w:val="00E216E1"/>
    <w:rsid w:val="00E232E9"/>
    <w:rsid w:val="00E23C58"/>
    <w:rsid w:val="00E24F0D"/>
    <w:rsid w:val="00E27AB8"/>
    <w:rsid w:val="00E33732"/>
    <w:rsid w:val="00E3466D"/>
    <w:rsid w:val="00E35B55"/>
    <w:rsid w:val="00E471A3"/>
    <w:rsid w:val="00E53F5A"/>
    <w:rsid w:val="00E6396B"/>
    <w:rsid w:val="00E67529"/>
    <w:rsid w:val="00E67ED0"/>
    <w:rsid w:val="00E844BC"/>
    <w:rsid w:val="00E84718"/>
    <w:rsid w:val="00E8531B"/>
    <w:rsid w:val="00E86D80"/>
    <w:rsid w:val="00E93D7A"/>
    <w:rsid w:val="00EA12B3"/>
    <w:rsid w:val="00EA17D3"/>
    <w:rsid w:val="00EA358E"/>
    <w:rsid w:val="00EB429E"/>
    <w:rsid w:val="00EB6507"/>
    <w:rsid w:val="00EC0EDA"/>
    <w:rsid w:val="00ED2622"/>
    <w:rsid w:val="00ED281E"/>
    <w:rsid w:val="00EE1929"/>
    <w:rsid w:val="00EF21A4"/>
    <w:rsid w:val="00EF5640"/>
    <w:rsid w:val="00F04C4F"/>
    <w:rsid w:val="00F059AF"/>
    <w:rsid w:val="00F11A56"/>
    <w:rsid w:val="00F21BE5"/>
    <w:rsid w:val="00F503BF"/>
    <w:rsid w:val="00F529D2"/>
    <w:rsid w:val="00F52C1A"/>
    <w:rsid w:val="00F56EFD"/>
    <w:rsid w:val="00F76E47"/>
    <w:rsid w:val="00F85898"/>
    <w:rsid w:val="00F8635F"/>
    <w:rsid w:val="00F94D86"/>
    <w:rsid w:val="00F96115"/>
    <w:rsid w:val="00F966E9"/>
    <w:rsid w:val="00FA0442"/>
    <w:rsid w:val="00FA12BF"/>
    <w:rsid w:val="00FA52E6"/>
    <w:rsid w:val="00FC45CE"/>
    <w:rsid w:val="00FC488F"/>
    <w:rsid w:val="00FC708A"/>
    <w:rsid w:val="00FD0BCF"/>
    <w:rsid w:val="00FD1013"/>
    <w:rsid w:val="00FD2755"/>
    <w:rsid w:val="00FD3061"/>
    <w:rsid w:val="00FD4366"/>
    <w:rsid w:val="00FD5DE6"/>
    <w:rsid w:val="00FD5FB4"/>
    <w:rsid w:val="00FE31DB"/>
    <w:rsid w:val="00FE6584"/>
    <w:rsid w:val="00FF2532"/>
    <w:rsid w:val="00FF2CA0"/>
    <w:rsid w:val="00FF2F74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B02C70"/>
  <w15:chartTrackingRefBased/>
  <w15:docId w15:val="{35EFA08A-064B-42DE-A8DB-C68F94B7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color w:val="auto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Nagwek3Znak">
    <w:name w:val="Nagłówek 3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">
    <w:name w:val="Tytuł Znak"/>
    <w:rPr>
      <w:rFonts w:ascii="Albertus Medium" w:eastAsia="Times New Roman" w:hAnsi="Albertus Medium" w:cs="Times New Roman"/>
      <w:sz w:val="28"/>
      <w:szCs w:val="20"/>
    </w:rPr>
  </w:style>
  <w:style w:type="character" w:customStyle="1" w:styleId="Tekstpodstawowy2Znak">
    <w:name w:val="Tekst podstawowy 2 Znak"/>
    <w:rPr>
      <w:rFonts w:ascii="Albertus Medium" w:eastAsia="Times New Roman" w:hAnsi="Albertus Medium" w:cs="Times New Roman"/>
      <w:b/>
      <w:sz w:val="24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Numerwiersza">
    <w:name w:val="line number"/>
    <w:basedOn w:val="Domylnaczcionkaakapitu1"/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StopkaZnak">
    <w:name w:val="Stopka Znak"/>
    <w:rPr>
      <w:rFonts w:ascii="Times New Roman" w:eastAsia="Times New Roman" w:hAnsi="Times New Roman" w:cs="Times New Roman"/>
    </w:rPr>
  </w:style>
  <w:style w:type="character" w:customStyle="1" w:styleId="ZwykytekstZnak">
    <w:name w:val="Zwykły tekst Znak"/>
    <w:rPr>
      <w:sz w:val="22"/>
      <w:szCs w:val="21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rFonts w:ascii="Albertus Medium" w:hAnsi="Albertus Medium" w:cs="Albertus Medium"/>
      <w:sz w:val="28"/>
      <w:lang w:val="x-none"/>
    </w:rPr>
  </w:style>
  <w:style w:type="paragraph" w:styleId="Tekstpodstawowy">
    <w:name w:val="Body Text"/>
    <w:basedOn w:val="Normalny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pPr>
      <w:jc w:val="both"/>
    </w:pPr>
    <w:rPr>
      <w:rFonts w:ascii="Albertus Medium" w:hAnsi="Albertus Medium" w:cs="Albertus Medium"/>
      <w:b/>
      <w:sz w:val="24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rzypisukocowego">
    <w:name w:val="endnote text"/>
    <w:basedOn w:val="Normalny"/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wykytekst1">
    <w:name w:val="Zwykły tekst1"/>
    <w:basedOn w:val="Normalny"/>
    <w:rPr>
      <w:rFonts w:ascii="Calibri" w:eastAsia="Calibri" w:hAnsi="Calibri" w:cs="Calibri"/>
      <w:sz w:val="22"/>
      <w:szCs w:val="21"/>
      <w:lang w:val="x-none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unhideWhenUsed/>
    <w:rsid w:val="00F85898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w sprawie korekty rozdysponowania środków wydzielonych do dyspozycji Dzielnicy IV Prądnik Biały na rok 2026</vt:lpstr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w sprawie korekty rozdysponowania środków wydzielonych do dyspozycji Dzielnicy IV Prądnik Biały na rok 2026</dc:title>
  <dc:subject/>
  <dc:creator>Dzielnica IV Prądnik BIały, Anna Nowak</dc:creator>
  <cp:keywords>projekt uchwały</cp:keywords>
  <cp:lastModifiedBy>Nowak Anna</cp:lastModifiedBy>
  <cp:revision>6</cp:revision>
  <cp:lastPrinted>2026-08-18T12:00:00Z</cp:lastPrinted>
  <dcterms:created xsi:type="dcterms:W3CDTF">2026-08-18T11:04:00Z</dcterms:created>
  <dcterms:modified xsi:type="dcterms:W3CDTF">2026-08-21T14:00:00Z</dcterms:modified>
</cp:coreProperties>
</file>