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A30D" w14:textId="07B23F5F" w:rsidR="00601FED" w:rsidRPr="00C80E79" w:rsidRDefault="00C80E79" w:rsidP="002D5A41">
      <w:pPr>
        <w:spacing w:line="276" w:lineRule="auto"/>
        <w:ind w:left="0" w:right="38" w:firstLine="0"/>
        <w:jc w:val="left"/>
        <w:rPr>
          <w:rFonts w:ascii="Lato" w:hAnsi="Lato"/>
        </w:rPr>
      </w:pPr>
      <w:r w:rsidRPr="00C80E79">
        <w:rPr>
          <w:rFonts w:ascii="Lato" w:hAnsi="Lato"/>
        </w:rPr>
        <w:t xml:space="preserve">Druk nr </w:t>
      </w:r>
    </w:p>
    <w:p w14:paraId="5C35C978" w14:textId="0B752726" w:rsidR="00C80E79" w:rsidRDefault="00C80E79" w:rsidP="002D5A41">
      <w:pPr>
        <w:spacing w:line="276" w:lineRule="auto"/>
        <w:ind w:left="0" w:right="38" w:firstLine="0"/>
        <w:jc w:val="right"/>
      </w:pPr>
      <w:r w:rsidRPr="00C80E79">
        <w:rPr>
          <w:rFonts w:ascii="Lato" w:hAnsi="Lato"/>
        </w:rPr>
        <w:t>Projekt uchwały</w:t>
      </w:r>
      <w:r w:rsidR="00430F4E">
        <w:rPr>
          <w:rFonts w:ascii="Lato" w:hAnsi="Lato"/>
        </w:rPr>
        <w:t xml:space="preserve"> Zarządu</w:t>
      </w:r>
    </w:p>
    <w:p w14:paraId="28274E4F" w14:textId="677C53C7" w:rsidR="00EA10B5" w:rsidRDefault="00EA10B5" w:rsidP="002D5A41">
      <w:pPr>
        <w:spacing w:line="276" w:lineRule="auto"/>
        <w:ind w:left="0" w:right="38" w:firstLine="0"/>
        <w:jc w:val="center"/>
        <w:rPr>
          <w:rFonts w:ascii="Lato" w:hAnsi="Lato"/>
          <w:b/>
        </w:rPr>
      </w:pPr>
    </w:p>
    <w:p w14:paraId="4F104045" w14:textId="15563B22" w:rsidR="0042321F" w:rsidRPr="00B9531A" w:rsidRDefault="00155EEE" w:rsidP="002D5A41">
      <w:pPr>
        <w:spacing w:after="18" w:line="276" w:lineRule="auto"/>
        <w:ind w:left="0" w:right="-53" w:hanging="12"/>
        <w:jc w:val="center"/>
        <w:rPr>
          <w:rFonts w:ascii="Lato" w:hAnsi="Lato"/>
          <w:b/>
          <w:sz w:val="20"/>
        </w:rPr>
      </w:pPr>
      <w:r w:rsidRPr="00B9531A">
        <w:rPr>
          <w:rFonts w:ascii="Lato" w:hAnsi="Lato"/>
          <w:b/>
        </w:rPr>
        <w:t xml:space="preserve">UCHWAŁA NR </w:t>
      </w:r>
      <w:proofErr w:type="gramStart"/>
      <w:r w:rsidRPr="00B9531A">
        <w:rPr>
          <w:rFonts w:ascii="Lato" w:hAnsi="Lato"/>
          <w:b/>
        </w:rPr>
        <w:t>…….</w:t>
      </w:r>
      <w:proofErr w:type="gramEnd"/>
      <w:r w:rsidRPr="00B9531A">
        <w:rPr>
          <w:rFonts w:ascii="Lato" w:hAnsi="Lato"/>
          <w:b/>
        </w:rPr>
        <w:t>.202</w:t>
      </w:r>
      <w:r w:rsidR="008912F1">
        <w:rPr>
          <w:rFonts w:ascii="Lato" w:hAnsi="Lato"/>
          <w:b/>
        </w:rPr>
        <w:t>6</w:t>
      </w:r>
    </w:p>
    <w:p w14:paraId="777B6B7F" w14:textId="1BB77C59" w:rsidR="00775189" w:rsidRPr="00B9531A" w:rsidRDefault="00155EEE" w:rsidP="002D5A41">
      <w:pPr>
        <w:spacing w:after="18" w:line="276" w:lineRule="auto"/>
        <w:ind w:left="0" w:right="89" w:hanging="12"/>
        <w:jc w:val="center"/>
        <w:rPr>
          <w:rFonts w:ascii="Lato" w:hAnsi="Lato"/>
        </w:rPr>
      </w:pPr>
      <w:r w:rsidRPr="00B9531A">
        <w:rPr>
          <w:rFonts w:ascii="Lato" w:hAnsi="Lato"/>
        </w:rPr>
        <w:t>RADA</w:t>
      </w:r>
      <w:r w:rsidR="00DB0681" w:rsidRPr="00B9531A">
        <w:rPr>
          <w:rFonts w:ascii="Lato" w:hAnsi="Lato"/>
        </w:rPr>
        <w:t xml:space="preserve"> </w:t>
      </w:r>
      <w:r w:rsidRPr="00B9531A">
        <w:rPr>
          <w:rFonts w:ascii="Lato" w:hAnsi="Lato"/>
        </w:rPr>
        <w:t>DZIELNICY IV PRĄDNIK BIAŁY</w:t>
      </w:r>
    </w:p>
    <w:p w14:paraId="4A8D9C84" w14:textId="77777777" w:rsidR="002D5A41" w:rsidRDefault="002D5A41" w:rsidP="002D5A41">
      <w:pPr>
        <w:spacing w:after="18" w:line="276" w:lineRule="auto"/>
        <w:ind w:left="0" w:right="89"/>
        <w:jc w:val="center"/>
        <w:rPr>
          <w:rFonts w:ascii="Lato" w:hAnsi="Lato"/>
        </w:rPr>
      </w:pPr>
    </w:p>
    <w:p w14:paraId="3836D503" w14:textId="27A6F18E" w:rsidR="00601FED" w:rsidRPr="00B9531A" w:rsidRDefault="0042321F" w:rsidP="002D5A41">
      <w:pPr>
        <w:spacing w:after="18" w:line="276" w:lineRule="auto"/>
        <w:ind w:left="0" w:right="89"/>
        <w:jc w:val="center"/>
        <w:rPr>
          <w:rFonts w:ascii="Lato" w:hAnsi="Lato"/>
        </w:rPr>
      </w:pPr>
      <w:r w:rsidRPr="00B9531A">
        <w:rPr>
          <w:rFonts w:ascii="Lato" w:hAnsi="Lato"/>
        </w:rPr>
        <w:t xml:space="preserve">z dnia </w:t>
      </w:r>
      <w:r w:rsidR="00155EEE" w:rsidRPr="00B9531A">
        <w:rPr>
          <w:rFonts w:ascii="Lato" w:hAnsi="Lato"/>
        </w:rPr>
        <w:t>……………</w:t>
      </w:r>
      <w:r w:rsidR="003F70BA" w:rsidRPr="00B9531A">
        <w:rPr>
          <w:rFonts w:ascii="Lato" w:hAnsi="Lato"/>
        </w:rPr>
        <w:t xml:space="preserve"> r.</w:t>
      </w:r>
    </w:p>
    <w:p w14:paraId="711FBAB1" w14:textId="2387F589" w:rsidR="00601FED" w:rsidRPr="002D5A41" w:rsidRDefault="00601FED" w:rsidP="002D5A41">
      <w:pPr>
        <w:spacing w:line="276" w:lineRule="auto"/>
        <w:ind w:left="0" w:right="0" w:firstLine="0"/>
        <w:jc w:val="left"/>
        <w:rPr>
          <w:rFonts w:ascii="Lato" w:hAnsi="Lato"/>
          <w:bCs/>
        </w:rPr>
      </w:pPr>
    </w:p>
    <w:p w14:paraId="585918AE" w14:textId="6D63D90D" w:rsidR="00601FED" w:rsidRDefault="006C5E1C" w:rsidP="002D5A41">
      <w:pPr>
        <w:spacing w:line="276" w:lineRule="auto"/>
        <w:ind w:left="11" w:right="0" w:hanging="11"/>
        <w:jc w:val="center"/>
        <w:rPr>
          <w:rFonts w:ascii="Lato" w:hAnsi="Lato"/>
          <w:b/>
        </w:rPr>
      </w:pPr>
      <w:r w:rsidRPr="00B9531A">
        <w:rPr>
          <w:rFonts w:ascii="Lato" w:hAnsi="Lato"/>
          <w:b/>
        </w:rPr>
        <w:t>w sprawie</w:t>
      </w:r>
      <w:r w:rsidR="0032792F" w:rsidRPr="0032792F">
        <w:rPr>
          <w:rFonts w:ascii="Lato" w:hAnsi="Lato"/>
          <w:b/>
        </w:rPr>
        <w:t xml:space="preserve"> </w:t>
      </w:r>
      <w:r w:rsidR="000474D0" w:rsidRPr="000474D0">
        <w:rPr>
          <w:rFonts w:ascii="Lato" w:hAnsi="Lato"/>
          <w:b/>
        </w:rPr>
        <w:t xml:space="preserve">opinii dotyczącej projektu rozbudowy odcinka ul. Żwirowej w Krakowie na długości działki nr 292 </w:t>
      </w:r>
      <w:proofErr w:type="spellStart"/>
      <w:r w:rsidR="000474D0" w:rsidRPr="000474D0">
        <w:rPr>
          <w:rFonts w:ascii="Lato" w:hAnsi="Lato"/>
          <w:b/>
        </w:rPr>
        <w:t>obr</w:t>
      </w:r>
      <w:proofErr w:type="spellEnd"/>
      <w:r w:rsidR="000474D0" w:rsidRPr="000474D0">
        <w:rPr>
          <w:rFonts w:ascii="Lato" w:hAnsi="Lato"/>
          <w:b/>
        </w:rPr>
        <w:t>. 31 Krowodrza</w:t>
      </w:r>
    </w:p>
    <w:p w14:paraId="09EB3019" w14:textId="77777777" w:rsidR="00883B53" w:rsidRDefault="00883B53" w:rsidP="002D5A41">
      <w:pPr>
        <w:spacing w:line="276" w:lineRule="auto"/>
        <w:ind w:left="11" w:right="0" w:hanging="11"/>
        <w:jc w:val="left"/>
        <w:rPr>
          <w:rFonts w:ascii="Lato" w:hAnsi="Lato"/>
        </w:rPr>
      </w:pPr>
    </w:p>
    <w:p w14:paraId="2A0EED2A" w14:textId="77777777" w:rsidR="002D5A41" w:rsidRPr="00B9531A" w:rsidRDefault="002D5A41" w:rsidP="002D5A41">
      <w:pPr>
        <w:spacing w:line="276" w:lineRule="auto"/>
        <w:ind w:left="11" w:right="0" w:hanging="11"/>
        <w:jc w:val="left"/>
        <w:rPr>
          <w:rFonts w:ascii="Lato" w:hAnsi="Lato"/>
        </w:rPr>
      </w:pPr>
    </w:p>
    <w:p w14:paraId="6D14A2E0" w14:textId="01421FAC" w:rsidR="00601FED" w:rsidRPr="002D5A41" w:rsidRDefault="003F70BA" w:rsidP="002D5A41">
      <w:pPr>
        <w:spacing w:line="276" w:lineRule="auto"/>
        <w:ind w:left="0" w:right="0" w:firstLine="0"/>
        <w:jc w:val="left"/>
        <w:rPr>
          <w:rFonts w:ascii="Lato" w:hAnsi="Lato"/>
          <w:sz w:val="22"/>
        </w:rPr>
      </w:pPr>
      <w:r w:rsidRPr="002D5A41">
        <w:rPr>
          <w:rFonts w:ascii="Lato" w:hAnsi="Lato"/>
          <w:sz w:val="22"/>
        </w:rPr>
        <w:t xml:space="preserve">Na podstawie </w:t>
      </w:r>
      <w:r w:rsidR="009A54E1" w:rsidRPr="002D5A41">
        <w:rPr>
          <w:rFonts w:ascii="Lato" w:hAnsi="Lato"/>
          <w:sz w:val="22"/>
        </w:rPr>
        <w:t xml:space="preserve">§ 3 pkt </w:t>
      </w:r>
      <w:r w:rsidR="00CF28D8" w:rsidRPr="002D5A41">
        <w:rPr>
          <w:rFonts w:ascii="Lato" w:hAnsi="Lato"/>
          <w:sz w:val="22"/>
        </w:rPr>
        <w:t xml:space="preserve">3 lit. g oraz pkt. </w:t>
      </w:r>
      <w:r w:rsidR="009A54E1" w:rsidRPr="002D5A41">
        <w:rPr>
          <w:rFonts w:ascii="Lato" w:hAnsi="Lato"/>
          <w:sz w:val="22"/>
        </w:rPr>
        <w:t xml:space="preserve">4 lit. c </w:t>
      </w:r>
      <w:r w:rsidRPr="002D5A41">
        <w:rPr>
          <w:rFonts w:ascii="Lato" w:hAnsi="Lato"/>
          <w:sz w:val="22"/>
        </w:rPr>
        <w:t>uchwały Nr XCIX/1498/14 Rady Miasta Krakowa z</w:t>
      </w:r>
      <w:r w:rsidR="002D5A41">
        <w:rPr>
          <w:rFonts w:ascii="Lato" w:hAnsi="Lato"/>
          <w:sz w:val="22"/>
        </w:rPr>
        <w:t> </w:t>
      </w:r>
      <w:r w:rsidRPr="002D5A41">
        <w:rPr>
          <w:rFonts w:ascii="Lato" w:hAnsi="Lato"/>
          <w:sz w:val="22"/>
        </w:rPr>
        <w:t>dnia 12 marca 2014 r. w sprawie: organizacji i zakresu działania Dzielnicy IV Prądnik Biały w</w:t>
      </w:r>
      <w:r w:rsidR="002D5A41">
        <w:rPr>
          <w:rFonts w:ascii="Lato" w:hAnsi="Lato"/>
          <w:sz w:val="22"/>
        </w:rPr>
        <w:t> </w:t>
      </w:r>
      <w:r w:rsidRPr="002D5A41">
        <w:rPr>
          <w:rFonts w:ascii="Lato" w:hAnsi="Lato"/>
          <w:sz w:val="22"/>
        </w:rPr>
        <w:t>Krakowie (Dz. Urz. Woj. Małopolskiego z 2021 r. poz. 6698); uchwala się, co następuje:</w:t>
      </w:r>
    </w:p>
    <w:p w14:paraId="4BB95925" w14:textId="77777777" w:rsidR="00601FED" w:rsidRPr="00B9531A" w:rsidRDefault="003F70BA" w:rsidP="002D5A41">
      <w:pPr>
        <w:spacing w:after="18" w:line="276" w:lineRule="auto"/>
        <w:ind w:left="0" w:right="0" w:firstLine="0"/>
        <w:jc w:val="left"/>
        <w:rPr>
          <w:rFonts w:ascii="Lato" w:hAnsi="Lato"/>
        </w:rPr>
      </w:pPr>
      <w:r w:rsidRPr="00B9531A">
        <w:rPr>
          <w:rFonts w:ascii="Lato" w:hAnsi="Lato"/>
        </w:rPr>
        <w:t xml:space="preserve"> </w:t>
      </w:r>
    </w:p>
    <w:p w14:paraId="288CD726" w14:textId="77777777" w:rsidR="000474D0" w:rsidRPr="000474D0" w:rsidRDefault="00692C18" w:rsidP="002D5A41">
      <w:pPr>
        <w:spacing w:line="276" w:lineRule="auto"/>
        <w:ind w:left="0" w:right="0" w:firstLine="0"/>
        <w:jc w:val="left"/>
        <w:rPr>
          <w:rFonts w:ascii="Lato" w:hAnsi="Lato"/>
          <w:bCs/>
        </w:rPr>
      </w:pPr>
      <w:r w:rsidRPr="000474D0">
        <w:rPr>
          <w:rFonts w:ascii="Lato" w:hAnsi="Lato"/>
          <w:b/>
        </w:rPr>
        <w:t>§ 1.</w:t>
      </w:r>
      <w:r w:rsidRPr="00692C18">
        <w:rPr>
          <w:rFonts w:ascii="Lato" w:hAnsi="Lato"/>
          <w:bCs/>
        </w:rPr>
        <w:t xml:space="preserve"> </w:t>
      </w:r>
      <w:r w:rsidR="000474D0" w:rsidRPr="000474D0">
        <w:rPr>
          <w:rFonts w:ascii="Lato" w:hAnsi="Lato"/>
          <w:bCs/>
        </w:rPr>
        <w:t xml:space="preserve">Rada Dzielnicy IV Prądnik Biały opiniuje negatywnie, na obecnym etapie, przedstawiony projekt rozbudowy odcinka ul. Żwirowej w Krakowie na długości działki nr 292 </w:t>
      </w:r>
      <w:proofErr w:type="spellStart"/>
      <w:r w:rsidR="000474D0" w:rsidRPr="000474D0">
        <w:rPr>
          <w:rFonts w:ascii="Lato" w:hAnsi="Lato"/>
          <w:bCs/>
        </w:rPr>
        <w:t>obr</w:t>
      </w:r>
      <w:proofErr w:type="spellEnd"/>
      <w:r w:rsidR="000474D0" w:rsidRPr="000474D0">
        <w:rPr>
          <w:rFonts w:ascii="Lato" w:hAnsi="Lato"/>
          <w:bCs/>
        </w:rPr>
        <w:t>. 31 Krowodrza, w zakresie zaproponowanego poszerzenia jezdni oraz rozwiązań towarzyszących.</w:t>
      </w:r>
    </w:p>
    <w:p w14:paraId="6BFA080B" w14:textId="31E35187" w:rsidR="00EA5527" w:rsidRPr="000474D0" w:rsidRDefault="000474D0" w:rsidP="002D5A41">
      <w:pPr>
        <w:pStyle w:val="Akapitzlist"/>
        <w:numPr>
          <w:ilvl w:val="0"/>
          <w:numId w:val="7"/>
        </w:numPr>
        <w:spacing w:line="276" w:lineRule="auto"/>
        <w:ind w:right="0"/>
        <w:jc w:val="left"/>
        <w:rPr>
          <w:rFonts w:ascii="Lato" w:hAnsi="Lato"/>
          <w:bCs/>
        </w:rPr>
      </w:pPr>
      <w:r w:rsidRPr="000474D0">
        <w:rPr>
          <w:rFonts w:ascii="Lato" w:hAnsi="Lato"/>
          <w:bCs/>
        </w:rPr>
        <w:t>Negatywna opinia nie stanowi sprzeciwu wobec działań zmierzających do</w:t>
      </w:r>
      <w:r>
        <w:rPr>
          <w:rFonts w:ascii="Lato" w:hAnsi="Lato"/>
          <w:bCs/>
        </w:rPr>
        <w:t xml:space="preserve"> </w:t>
      </w:r>
      <w:r w:rsidRPr="000474D0">
        <w:rPr>
          <w:rFonts w:ascii="Lato" w:hAnsi="Lato"/>
          <w:bCs/>
        </w:rPr>
        <w:t>uporządkowania pasa drogowego, poprawy bezpieczeństwa i podniesienia standardu użytkowania ul. Żwirowej. Wynika jednak z uwag zgłaszanych przez mieszkańców oraz z potrzeby ponownej analizy zakresu inwestycji w sposób lepiej odpowiadający lokalnym uwarunkowaniom zabudowy mieszkaniowej.</w:t>
      </w:r>
    </w:p>
    <w:p w14:paraId="72138EDF" w14:textId="77777777" w:rsidR="00EA5527" w:rsidRPr="00EA5527" w:rsidRDefault="00EA5527" w:rsidP="002D5A41">
      <w:pPr>
        <w:spacing w:line="276" w:lineRule="auto"/>
        <w:ind w:left="0" w:right="0" w:firstLine="0"/>
        <w:jc w:val="left"/>
        <w:rPr>
          <w:rFonts w:ascii="Lato" w:hAnsi="Lato"/>
          <w:bCs/>
        </w:rPr>
      </w:pPr>
    </w:p>
    <w:p w14:paraId="13DA3937" w14:textId="77777777" w:rsidR="000474D0" w:rsidRDefault="00EA5527" w:rsidP="002D5A41">
      <w:pPr>
        <w:spacing w:line="276" w:lineRule="auto"/>
        <w:ind w:left="0" w:right="0" w:firstLine="0"/>
        <w:jc w:val="left"/>
        <w:rPr>
          <w:rFonts w:ascii="Lato" w:hAnsi="Lato"/>
          <w:bCs/>
        </w:rPr>
      </w:pPr>
      <w:r w:rsidRPr="000474D0">
        <w:rPr>
          <w:rFonts w:ascii="Lato" w:hAnsi="Lato"/>
          <w:b/>
        </w:rPr>
        <w:t xml:space="preserve">§ </w:t>
      </w:r>
      <w:r w:rsidR="00AB2DFF" w:rsidRPr="000474D0">
        <w:rPr>
          <w:rFonts w:ascii="Lato" w:hAnsi="Lato"/>
          <w:b/>
        </w:rPr>
        <w:t>2</w:t>
      </w:r>
      <w:r w:rsidRPr="000474D0">
        <w:rPr>
          <w:rFonts w:ascii="Lato" w:hAnsi="Lato"/>
          <w:b/>
        </w:rPr>
        <w:t>.</w:t>
      </w:r>
      <w:r w:rsidR="000474D0">
        <w:rPr>
          <w:rFonts w:ascii="Lato" w:hAnsi="Lato"/>
          <w:bCs/>
        </w:rPr>
        <w:t xml:space="preserve"> </w:t>
      </w:r>
      <w:r w:rsidR="000474D0" w:rsidRPr="000474D0">
        <w:rPr>
          <w:rFonts w:ascii="Lato" w:hAnsi="Lato"/>
          <w:bCs/>
        </w:rPr>
        <w:t>Rada Dzielnicy IV Prądnik Biały wnosi o uwzględnienie następujących uwag mieszkańców przed dalszym procedowaniem dokumentacji:</w:t>
      </w:r>
    </w:p>
    <w:p w14:paraId="35D1B8E4" w14:textId="1D716398" w:rsid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na obecnym etapie mieszkańcy nie widzą potrzeby poszerzania jezdni ul. Żwirowej i</w:t>
      </w:r>
      <w:r w:rsidR="002D5A41">
        <w:rPr>
          <w:rFonts w:ascii="Lato" w:hAnsi="Lato"/>
          <w:bCs/>
        </w:rPr>
        <w:t> </w:t>
      </w:r>
      <w:r w:rsidRPr="000474D0">
        <w:rPr>
          <w:rFonts w:ascii="Lato" w:hAnsi="Lato"/>
          <w:bCs/>
        </w:rPr>
        <w:t>wnoszą o ponowne przeanalizowanie zasadności tego rozwiązania;</w:t>
      </w:r>
    </w:p>
    <w:p w14:paraId="49AEC85C" w14:textId="5F6FFD5A" w:rsid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 xml:space="preserve">mieszkańcy postulują </w:t>
      </w:r>
      <w:r>
        <w:rPr>
          <w:rFonts w:ascii="Lato" w:hAnsi="Lato"/>
          <w:bCs/>
        </w:rPr>
        <w:t xml:space="preserve">o </w:t>
      </w:r>
      <w:r w:rsidRPr="000474D0">
        <w:rPr>
          <w:rFonts w:ascii="Lato" w:hAnsi="Lato"/>
          <w:bCs/>
        </w:rPr>
        <w:t>wykonanie utwardzonego pobocza od strony zabudowy jednorodzinnej, w formie tzw. opaski drogowej, która poprawiłaby komfort i</w:t>
      </w:r>
      <w:r w:rsidR="002D5A41">
        <w:rPr>
          <w:rFonts w:ascii="Lato" w:hAnsi="Lato"/>
          <w:bCs/>
        </w:rPr>
        <w:t> </w:t>
      </w:r>
      <w:r w:rsidRPr="000474D0">
        <w:rPr>
          <w:rFonts w:ascii="Lato" w:hAnsi="Lato"/>
          <w:bCs/>
        </w:rPr>
        <w:t>bezpieczeństwo dojść do posesji bez nadmiernej ingerencji w charakter ulicy;</w:t>
      </w:r>
    </w:p>
    <w:p w14:paraId="514960D7" w14:textId="12DB32B2" w:rsidR="000474D0" w:rsidRP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mieszkańcy zastrzegają, że realizacja inwestycji nie może prowadzić do wejścia z</w:t>
      </w:r>
      <w:r w:rsidR="002D5A41">
        <w:rPr>
          <w:rFonts w:ascii="Lato" w:hAnsi="Lato"/>
          <w:bCs/>
        </w:rPr>
        <w:t> </w:t>
      </w:r>
      <w:r w:rsidRPr="000474D0">
        <w:rPr>
          <w:rFonts w:ascii="Lato" w:hAnsi="Lato"/>
          <w:bCs/>
        </w:rPr>
        <w:t>poszerzeniem jezdni, elementami drogowymi lub robotami budowlanymi w teren prywatnych posesji, bez jednoznacznych uzgodnień z właścicielami nieruchomości;</w:t>
      </w:r>
    </w:p>
    <w:p w14:paraId="0714F5C5" w14:textId="79F1B57B" w:rsidR="000474D0" w:rsidRP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przy realizacji inwestycji mieszkańcy wnoszą o wprowadzenie zakazu postoju na całej długości ul. Żwirowej, tak aby po wykonaniu robót nie doszło do ograniczenia przejezdności ulicy oraz pogorszenia bezpieczeństwa pieszych i mieszkańców korzystających ze zjazdów;</w:t>
      </w:r>
    </w:p>
    <w:p w14:paraId="4A253BFD" w14:textId="138734DC" w:rsidR="000474D0" w:rsidRP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 xml:space="preserve">należy </w:t>
      </w:r>
      <w:r>
        <w:rPr>
          <w:rFonts w:ascii="Lato" w:hAnsi="Lato"/>
          <w:bCs/>
        </w:rPr>
        <w:t>poprawić</w:t>
      </w:r>
      <w:r w:rsidRPr="000474D0">
        <w:rPr>
          <w:rFonts w:ascii="Lato" w:hAnsi="Lato"/>
          <w:bCs/>
        </w:rPr>
        <w:t xml:space="preserve"> odwodnienie całej ulicy</w:t>
      </w:r>
      <w:r>
        <w:rPr>
          <w:rFonts w:ascii="Lato" w:hAnsi="Lato"/>
          <w:bCs/>
        </w:rPr>
        <w:t xml:space="preserve">; </w:t>
      </w:r>
    </w:p>
    <w:p w14:paraId="117B464F" w14:textId="7E348484" w:rsidR="000474D0" w:rsidRP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lastRenderedPageBreak/>
        <w:t>należy jednoznacznie określić zakres przebudowy zjazdów do posesji, sposób ich dowiązania wysokościowego oraz zabezpieczenie dojść i dojazdów do nieruchomości w czasie prowadzenia robót;</w:t>
      </w:r>
    </w:p>
    <w:p w14:paraId="7583A31E" w14:textId="6D736EF7" w:rsidR="00EA5527" w:rsidRPr="000474D0" w:rsidRDefault="000474D0" w:rsidP="002D5A41">
      <w:pPr>
        <w:pStyle w:val="Akapitzlist"/>
        <w:numPr>
          <w:ilvl w:val="0"/>
          <w:numId w:val="9"/>
        </w:numPr>
        <w:spacing w:line="276" w:lineRule="auto"/>
        <w:ind w:right="0"/>
        <w:jc w:val="left"/>
        <w:rPr>
          <w:rFonts w:ascii="Lato" w:hAnsi="Lato"/>
          <w:bCs/>
        </w:rPr>
      </w:pPr>
      <w:r w:rsidRPr="000474D0">
        <w:rPr>
          <w:rFonts w:ascii="Lato" w:hAnsi="Lato"/>
          <w:bCs/>
        </w:rPr>
        <w:t xml:space="preserve">właściciel działki nr 293 </w:t>
      </w:r>
      <w:r w:rsidR="00992D0D">
        <w:rPr>
          <w:rFonts w:ascii="Lato" w:hAnsi="Lato"/>
          <w:bCs/>
        </w:rPr>
        <w:t xml:space="preserve">postuluje </w:t>
      </w:r>
      <w:r w:rsidR="00992D0D" w:rsidRPr="00992D0D">
        <w:rPr>
          <w:rFonts w:ascii="Lato" w:hAnsi="Lato"/>
          <w:bCs/>
        </w:rPr>
        <w:t>o przesunięcie zjazdu na działkę sąsiadującą o 3</w:t>
      </w:r>
      <w:r w:rsidR="002D5A41">
        <w:rPr>
          <w:rFonts w:ascii="Lato" w:hAnsi="Lato"/>
          <w:bCs/>
        </w:rPr>
        <w:t xml:space="preserve"> </w:t>
      </w:r>
      <w:r w:rsidR="00992D0D" w:rsidRPr="00992D0D">
        <w:rPr>
          <w:rFonts w:ascii="Lato" w:hAnsi="Lato"/>
          <w:bCs/>
        </w:rPr>
        <w:t>-4</w:t>
      </w:r>
      <w:r w:rsidR="002D5A41">
        <w:rPr>
          <w:rFonts w:ascii="Lato" w:hAnsi="Lato"/>
          <w:bCs/>
        </w:rPr>
        <w:t xml:space="preserve"> </w:t>
      </w:r>
      <w:r w:rsidR="00992D0D" w:rsidRPr="00992D0D">
        <w:rPr>
          <w:rFonts w:ascii="Lato" w:hAnsi="Lato"/>
          <w:bCs/>
        </w:rPr>
        <w:t>m</w:t>
      </w:r>
      <w:r w:rsidR="00992D0D">
        <w:rPr>
          <w:rFonts w:ascii="Lato" w:hAnsi="Lato"/>
          <w:bCs/>
        </w:rPr>
        <w:t xml:space="preserve"> </w:t>
      </w:r>
      <w:r w:rsidRPr="000474D0">
        <w:rPr>
          <w:rFonts w:ascii="Lato" w:hAnsi="Lato"/>
          <w:bCs/>
        </w:rPr>
        <w:t>ze względu na przewidywaną uciążliwość ruchu drogowego.</w:t>
      </w:r>
    </w:p>
    <w:p w14:paraId="4BBAF65C" w14:textId="77777777" w:rsidR="000474D0" w:rsidRDefault="000474D0" w:rsidP="002D5A41">
      <w:pPr>
        <w:spacing w:line="276" w:lineRule="auto"/>
        <w:ind w:left="0" w:right="0" w:firstLine="0"/>
        <w:jc w:val="left"/>
        <w:rPr>
          <w:rFonts w:ascii="Lato" w:hAnsi="Lato"/>
          <w:b/>
          <w:bCs/>
        </w:rPr>
      </w:pPr>
    </w:p>
    <w:p w14:paraId="4E25D00C" w14:textId="6650FB06" w:rsidR="00415372" w:rsidRPr="000474D0" w:rsidRDefault="000474D0" w:rsidP="002D5A41">
      <w:pPr>
        <w:spacing w:line="276" w:lineRule="auto"/>
        <w:ind w:left="0" w:right="0" w:firstLine="0"/>
        <w:jc w:val="left"/>
        <w:rPr>
          <w:rFonts w:ascii="Lato" w:hAnsi="Lato"/>
        </w:rPr>
      </w:pPr>
      <w:r w:rsidRPr="000474D0">
        <w:rPr>
          <w:rFonts w:ascii="Lato" w:hAnsi="Lato"/>
          <w:b/>
          <w:bCs/>
        </w:rPr>
        <w:t>§ 3.</w:t>
      </w:r>
      <w:r w:rsidRPr="000474D0">
        <w:t xml:space="preserve"> </w:t>
      </w:r>
      <w:r w:rsidRPr="000474D0">
        <w:rPr>
          <w:rFonts w:ascii="Lato" w:hAnsi="Lato"/>
        </w:rPr>
        <w:t>Uchwała wchodzi w życie z dniem podjęcia.</w:t>
      </w:r>
    </w:p>
    <w:p w14:paraId="0FAEEED4" w14:textId="77777777" w:rsidR="000474D0" w:rsidRDefault="000474D0" w:rsidP="002D5A41">
      <w:pPr>
        <w:spacing w:line="276" w:lineRule="auto"/>
        <w:ind w:left="0" w:right="0" w:firstLine="0"/>
        <w:jc w:val="left"/>
        <w:rPr>
          <w:rFonts w:ascii="Lato" w:hAnsi="Lato"/>
        </w:rPr>
      </w:pPr>
    </w:p>
    <w:p w14:paraId="5ABFCCE6" w14:textId="77777777" w:rsidR="00EA10B5" w:rsidRDefault="00EA10B5" w:rsidP="002D5A41">
      <w:pPr>
        <w:spacing w:line="276" w:lineRule="auto"/>
        <w:ind w:left="0" w:right="0" w:firstLine="0"/>
        <w:jc w:val="left"/>
        <w:rPr>
          <w:rFonts w:ascii="Lato" w:hAnsi="Lato"/>
        </w:rPr>
      </w:pPr>
    </w:p>
    <w:p w14:paraId="7056D9FC" w14:textId="06F40711" w:rsidR="008C2834" w:rsidRPr="002D5A41" w:rsidRDefault="00415372" w:rsidP="002D5A41">
      <w:pPr>
        <w:spacing w:line="276" w:lineRule="auto"/>
        <w:ind w:left="0" w:right="0" w:firstLine="0"/>
        <w:jc w:val="left"/>
        <w:rPr>
          <w:rFonts w:ascii="Lato" w:hAnsi="Lato"/>
        </w:rPr>
      </w:pPr>
      <w:r w:rsidRPr="002D5A41">
        <w:rPr>
          <w:rFonts w:ascii="Lato" w:hAnsi="Lato"/>
        </w:rPr>
        <w:t>Uzasadnienie:</w:t>
      </w:r>
      <w:r w:rsidR="00136B58" w:rsidRPr="002D5A41">
        <w:rPr>
          <w:rFonts w:ascii="Lato" w:hAnsi="Lato"/>
        </w:rPr>
        <w:t xml:space="preserve"> </w:t>
      </w:r>
    </w:p>
    <w:p w14:paraId="48E058B3" w14:textId="248851E8" w:rsidR="00EA10B5" w:rsidRPr="002D5A41" w:rsidRDefault="00EA10B5" w:rsidP="002D5A41">
      <w:pPr>
        <w:pStyle w:val="NormalnyWeb"/>
        <w:spacing w:before="0" w:beforeAutospacing="0" w:after="0" w:afterAutospacing="0" w:line="276" w:lineRule="auto"/>
        <w:rPr>
          <w:rFonts w:ascii="Lato" w:hAnsi="Lato"/>
          <w:bCs/>
          <w:sz w:val="22"/>
          <w:szCs w:val="22"/>
        </w:rPr>
      </w:pPr>
      <w:r w:rsidRPr="002D5A41">
        <w:rPr>
          <w:rFonts w:ascii="Lato" w:hAnsi="Lato"/>
          <w:bCs/>
          <w:sz w:val="22"/>
          <w:szCs w:val="22"/>
        </w:rPr>
        <w:t>Opiniowana</w:t>
      </w:r>
      <w:r w:rsidR="000474D0" w:rsidRPr="002D5A41">
        <w:rPr>
          <w:rFonts w:ascii="Lato" w:hAnsi="Lato"/>
          <w:bCs/>
          <w:sz w:val="22"/>
          <w:szCs w:val="22"/>
        </w:rPr>
        <w:t xml:space="preserve"> dokumentacja projektowa dotyczy rozbudowy odcinka ul. Żwirowej w</w:t>
      </w:r>
      <w:r w:rsidR="002D5A41">
        <w:rPr>
          <w:rFonts w:ascii="Lato" w:hAnsi="Lato"/>
          <w:bCs/>
          <w:sz w:val="22"/>
          <w:szCs w:val="22"/>
        </w:rPr>
        <w:t xml:space="preserve"> </w:t>
      </w:r>
      <w:r w:rsidR="000474D0" w:rsidRPr="002D5A41">
        <w:rPr>
          <w:rFonts w:ascii="Lato" w:hAnsi="Lato"/>
          <w:bCs/>
          <w:sz w:val="22"/>
          <w:szCs w:val="22"/>
        </w:rPr>
        <w:t xml:space="preserve">Krakowie na długości działki nr 292 </w:t>
      </w:r>
      <w:proofErr w:type="spellStart"/>
      <w:r w:rsidR="000474D0" w:rsidRPr="002D5A41">
        <w:rPr>
          <w:rFonts w:ascii="Lato" w:hAnsi="Lato"/>
          <w:bCs/>
          <w:sz w:val="22"/>
          <w:szCs w:val="22"/>
        </w:rPr>
        <w:t>obr</w:t>
      </w:r>
      <w:proofErr w:type="spellEnd"/>
      <w:r w:rsidR="000474D0" w:rsidRPr="002D5A41">
        <w:rPr>
          <w:rFonts w:ascii="Lato" w:hAnsi="Lato"/>
          <w:bCs/>
          <w:sz w:val="22"/>
          <w:szCs w:val="22"/>
        </w:rPr>
        <w:t xml:space="preserve">. 31 Krowodrza. </w:t>
      </w:r>
    </w:p>
    <w:p w14:paraId="0DEE37CD" w14:textId="2BCFB27B" w:rsidR="000474D0" w:rsidRPr="002D5A41" w:rsidRDefault="000474D0" w:rsidP="002D5A41">
      <w:pPr>
        <w:pStyle w:val="NormalnyWeb"/>
        <w:spacing w:before="0" w:beforeAutospacing="0" w:after="0" w:afterAutospacing="0" w:line="276" w:lineRule="auto"/>
        <w:rPr>
          <w:rFonts w:ascii="Lato" w:hAnsi="Lato"/>
          <w:bCs/>
          <w:sz w:val="22"/>
          <w:szCs w:val="22"/>
        </w:rPr>
      </w:pPr>
      <w:r w:rsidRPr="002D5A41">
        <w:rPr>
          <w:rFonts w:ascii="Lato" w:hAnsi="Lato"/>
          <w:bCs/>
          <w:sz w:val="22"/>
          <w:szCs w:val="22"/>
        </w:rPr>
        <w:t>Rada Dzielnicy IV Prądnik Biały dostrzega potrzebę utrzymania odpowiedniego standardu technicznego ulicy oraz poprawy bezpieczeństwa jej użytkowników. Jednocześnie, biorąc pod uwagę głosy mieszkańców, na obecnym etapie nie można pozytywnie zaopiniować projektu w</w:t>
      </w:r>
      <w:r w:rsidR="002D5A41">
        <w:rPr>
          <w:rFonts w:ascii="Lato" w:hAnsi="Lato"/>
          <w:bCs/>
          <w:sz w:val="22"/>
          <w:szCs w:val="22"/>
        </w:rPr>
        <w:t> </w:t>
      </w:r>
      <w:r w:rsidRPr="002D5A41">
        <w:rPr>
          <w:rFonts w:ascii="Lato" w:hAnsi="Lato"/>
          <w:bCs/>
          <w:sz w:val="22"/>
          <w:szCs w:val="22"/>
        </w:rPr>
        <w:t>zaproponowanym kształcie. Mieszkańcy wskazują przede wszystkim, że nie widzą obecnie potrzeby poszerzania jezdni, a bardziej zasadnym rozwiązaniem byłoby wykonanie utwardzonego pobocza od strony domów jednorodzinnych, w formie tzw. opaski drogowej.</w:t>
      </w:r>
    </w:p>
    <w:p w14:paraId="06DF60E2" w14:textId="610AFEBB" w:rsidR="000474D0" w:rsidRPr="002D5A41" w:rsidRDefault="000474D0" w:rsidP="002D5A41">
      <w:pPr>
        <w:pStyle w:val="NormalnyWeb"/>
        <w:spacing w:before="0" w:beforeAutospacing="0" w:after="0" w:afterAutospacing="0" w:line="276" w:lineRule="auto"/>
        <w:rPr>
          <w:rFonts w:ascii="Lato" w:hAnsi="Lato"/>
          <w:bCs/>
          <w:sz w:val="22"/>
          <w:szCs w:val="22"/>
        </w:rPr>
      </w:pPr>
      <w:r w:rsidRPr="002D5A41">
        <w:rPr>
          <w:rFonts w:ascii="Lato" w:hAnsi="Lato"/>
          <w:bCs/>
          <w:sz w:val="22"/>
          <w:szCs w:val="22"/>
        </w:rPr>
        <w:t xml:space="preserve">Szczególnego znaczenia wymagają kwestie ochrony własności prywatnej, odwodnienia ulicy, bezpieczeństwa pieszych oraz organizacji postoju. Mieszkańcy podkreślają, że inwestycja nie powinna ingerować w prywatne posesje, a konieczne </w:t>
      </w:r>
      <w:r w:rsidR="00EA10B5" w:rsidRPr="002D5A41">
        <w:rPr>
          <w:rFonts w:ascii="Lato" w:hAnsi="Lato"/>
          <w:bCs/>
          <w:sz w:val="22"/>
          <w:szCs w:val="22"/>
        </w:rPr>
        <w:t>jest</w:t>
      </w:r>
      <w:r w:rsidRPr="002D5A41">
        <w:rPr>
          <w:rFonts w:ascii="Lato" w:hAnsi="Lato"/>
          <w:bCs/>
          <w:sz w:val="22"/>
          <w:szCs w:val="22"/>
        </w:rPr>
        <w:t xml:space="preserve"> wprowadzenie zakazu postoju na całej ul. Żwirowej. Należy również szczegółowo rozwiązać odwodnienie, tak aby nie doszło do pogorszenia warunków korzystania z</w:t>
      </w:r>
      <w:r w:rsidR="002D5A41" w:rsidRPr="002D5A41">
        <w:rPr>
          <w:rFonts w:ascii="Lato" w:hAnsi="Lato"/>
          <w:bCs/>
          <w:sz w:val="22"/>
          <w:szCs w:val="22"/>
        </w:rPr>
        <w:t> </w:t>
      </w:r>
      <w:r w:rsidRPr="002D5A41">
        <w:rPr>
          <w:rFonts w:ascii="Lato" w:hAnsi="Lato"/>
          <w:bCs/>
          <w:sz w:val="22"/>
          <w:szCs w:val="22"/>
        </w:rPr>
        <w:t>nieruchomości położonych przy ulicy.</w:t>
      </w:r>
    </w:p>
    <w:p w14:paraId="4294746D" w14:textId="77777777" w:rsidR="000474D0" w:rsidRPr="002D5A41" w:rsidRDefault="000474D0" w:rsidP="002D5A41">
      <w:pPr>
        <w:pStyle w:val="NormalnyWeb"/>
        <w:spacing w:before="0" w:beforeAutospacing="0" w:after="0" w:afterAutospacing="0" w:line="276" w:lineRule="auto"/>
        <w:rPr>
          <w:rFonts w:ascii="Lato" w:hAnsi="Lato"/>
          <w:bCs/>
          <w:sz w:val="22"/>
          <w:szCs w:val="22"/>
        </w:rPr>
      </w:pPr>
      <w:r w:rsidRPr="002D5A41">
        <w:rPr>
          <w:rFonts w:ascii="Lato" w:hAnsi="Lato"/>
          <w:bCs/>
          <w:sz w:val="22"/>
          <w:szCs w:val="22"/>
        </w:rPr>
        <w:t>Rada Dzielnicy zwraca ponadto uwagę na zgłoszony przez właściciela działki nr 293 postulat odsunięcia inwestycji od tej działki o około 3–4 m ze względu na przewidywaną uciążliwość ruchu drogowego. Postulat ten powinien zostać przeanalizowany przez inwestora i projektanta przed dalszym procedowaniem sprawy.</w:t>
      </w:r>
    </w:p>
    <w:p w14:paraId="2D406FED" w14:textId="28CD861F" w:rsidR="00136B58" w:rsidRDefault="000474D0" w:rsidP="002D5A41">
      <w:pPr>
        <w:pStyle w:val="NormalnyWeb"/>
        <w:spacing w:before="0" w:beforeAutospacing="0" w:after="0" w:afterAutospacing="0" w:line="276" w:lineRule="auto"/>
        <w:rPr>
          <w:rFonts w:ascii="Lato" w:hAnsi="Lato"/>
          <w:bCs/>
          <w:sz w:val="22"/>
          <w:szCs w:val="22"/>
        </w:rPr>
      </w:pPr>
      <w:r w:rsidRPr="002D5A41">
        <w:rPr>
          <w:rFonts w:ascii="Lato" w:hAnsi="Lato"/>
          <w:bCs/>
          <w:sz w:val="22"/>
          <w:szCs w:val="22"/>
        </w:rPr>
        <w:t>Mając powyższe na uwadze, Rada Dzielnicy IV Prądnik Biały wydaje opinię negatywną na obecnym etapie, jednocześnie wskazując kierunek zmian i uzupełnień</w:t>
      </w:r>
      <w:r w:rsidR="00EA10B5" w:rsidRPr="002D5A41">
        <w:rPr>
          <w:rFonts w:ascii="Lato" w:hAnsi="Lato"/>
          <w:bCs/>
          <w:sz w:val="22"/>
          <w:szCs w:val="22"/>
        </w:rPr>
        <w:t xml:space="preserve"> </w:t>
      </w:r>
      <w:r w:rsidRPr="002D5A41">
        <w:rPr>
          <w:rFonts w:ascii="Lato" w:hAnsi="Lato"/>
          <w:bCs/>
          <w:sz w:val="22"/>
          <w:szCs w:val="22"/>
        </w:rPr>
        <w:t>uwag mieszkańców.</w:t>
      </w:r>
    </w:p>
    <w:p w14:paraId="22748E40" w14:textId="77777777" w:rsidR="00DF1118" w:rsidRDefault="00DF1118" w:rsidP="002D5A41">
      <w:pPr>
        <w:pStyle w:val="NormalnyWeb"/>
        <w:spacing w:before="0" w:beforeAutospacing="0" w:after="0" w:afterAutospacing="0" w:line="276" w:lineRule="auto"/>
        <w:rPr>
          <w:rFonts w:ascii="Lato" w:hAnsi="Lato"/>
          <w:bCs/>
          <w:sz w:val="22"/>
          <w:szCs w:val="22"/>
        </w:rPr>
      </w:pPr>
    </w:p>
    <w:p w14:paraId="51B426CA" w14:textId="77777777" w:rsidR="00DF1118" w:rsidRPr="00DF1118" w:rsidRDefault="00DF1118" w:rsidP="00DF1118">
      <w:pPr>
        <w:pStyle w:val="NormalnyWeb"/>
        <w:spacing w:before="0" w:beforeAutospacing="0" w:after="0" w:afterAutospacing="0" w:line="276" w:lineRule="auto"/>
        <w:ind w:left="4395"/>
        <w:rPr>
          <w:rFonts w:ascii="Lato" w:hAnsi="Lato"/>
          <w:bCs/>
          <w:sz w:val="22"/>
        </w:rPr>
      </w:pPr>
      <w:r w:rsidRPr="00DF1118">
        <w:rPr>
          <w:rFonts w:ascii="Lato" w:hAnsi="Lato"/>
          <w:bCs/>
          <w:sz w:val="22"/>
        </w:rPr>
        <w:t>Przewodnicząca Rady i Zarządu</w:t>
      </w:r>
    </w:p>
    <w:p w14:paraId="0741031B" w14:textId="77777777" w:rsidR="00DF1118" w:rsidRPr="00DF1118" w:rsidRDefault="00DF1118" w:rsidP="00DF1118">
      <w:pPr>
        <w:pStyle w:val="NormalnyWeb"/>
        <w:spacing w:before="0" w:beforeAutospacing="0" w:after="0" w:afterAutospacing="0" w:line="276" w:lineRule="auto"/>
        <w:ind w:left="4678"/>
        <w:rPr>
          <w:rFonts w:ascii="Lato" w:hAnsi="Lato"/>
          <w:bCs/>
          <w:sz w:val="22"/>
        </w:rPr>
      </w:pPr>
      <w:r w:rsidRPr="00DF1118">
        <w:rPr>
          <w:rFonts w:ascii="Lato" w:hAnsi="Lato"/>
          <w:bCs/>
          <w:sz w:val="22"/>
        </w:rPr>
        <w:t>Dzielnicy IV Prądnik Biały</w:t>
      </w:r>
    </w:p>
    <w:p w14:paraId="6420CF9D" w14:textId="77777777" w:rsidR="00DF1118" w:rsidRPr="00DF1118" w:rsidRDefault="00DF1118" w:rsidP="00DF1118">
      <w:pPr>
        <w:pStyle w:val="NormalnyWeb"/>
        <w:spacing w:before="0" w:beforeAutospacing="0" w:after="0" w:afterAutospacing="0" w:line="276" w:lineRule="auto"/>
        <w:ind w:left="4395"/>
        <w:rPr>
          <w:rFonts w:ascii="Lato" w:hAnsi="Lato"/>
          <w:bCs/>
          <w:sz w:val="22"/>
        </w:rPr>
      </w:pPr>
    </w:p>
    <w:p w14:paraId="506FC075" w14:textId="1FF80DC4" w:rsidR="00DF1118" w:rsidRPr="002D5A41" w:rsidRDefault="00DF1118" w:rsidP="00DF1118">
      <w:pPr>
        <w:pStyle w:val="NormalnyWeb"/>
        <w:ind w:left="5103"/>
        <w:rPr>
          <w:rFonts w:ascii="Lato" w:hAnsi="Lato"/>
          <w:bCs/>
          <w:sz w:val="22"/>
          <w:szCs w:val="22"/>
        </w:rPr>
      </w:pPr>
      <w:r w:rsidRPr="00DF1118">
        <w:rPr>
          <w:rFonts w:ascii="Lato" w:hAnsi="Lato"/>
          <w:bCs/>
          <w:sz w:val="22"/>
        </w:rPr>
        <w:t>Barbara Polna</w:t>
      </w:r>
    </w:p>
    <w:sectPr w:rsidR="00DF1118" w:rsidRPr="002D5A41" w:rsidSect="002D5A41">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F60"/>
    <w:multiLevelType w:val="multilevel"/>
    <w:tmpl w:val="C1D462D6"/>
    <w:lvl w:ilvl="0">
      <w:start w:val="1"/>
      <w:numFmt w:val="bullet"/>
      <w:lvlText w:val=""/>
      <w:lvlJc w:val="left"/>
      <w:pPr>
        <w:ind w:left="2138" w:hanging="360"/>
      </w:pPr>
      <w:rPr>
        <w:rFonts w:ascii="Symbol" w:hAnsi="Symbol" w:hint="default"/>
        <w:sz w:val="20"/>
      </w:rPr>
    </w:lvl>
    <w:lvl w:ilvl="1" w:tentative="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1" w15:restartNumberingAfterBreak="0">
    <w:nsid w:val="05053288"/>
    <w:multiLevelType w:val="hybridMultilevel"/>
    <w:tmpl w:val="72940E8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6CB4281"/>
    <w:multiLevelType w:val="hybridMultilevel"/>
    <w:tmpl w:val="63006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9C68F2"/>
    <w:multiLevelType w:val="multilevel"/>
    <w:tmpl w:val="A65A50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8349A9"/>
    <w:multiLevelType w:val="hybridMultilevel"/>
    <w:tmpl w:val="5E38E3D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360E6DBD"/>
    <w:multiLevelType w:val="hybridMultilevel"/>
    <w:tmpl w:val="845667D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3B057D0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D827548"/>
    <w:multiLevelType w:val="hybridMultilevel"/>
    <w:tmpl w:val="5D62F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2C6E50"/>
    <w:multiLevelType w:val="multilevel"/>
    <w:tmpl w:val="A65A50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79076120">
    <w:abstractNumId w:val="2"/>
  </w:num>
  <w:num w:numId="2" w16cid:durableId="696614884">
    <w:abstractNumId w:val="0"/>
  </w:num>
  <w:num w:numId="3" w16cid:durableId="361826295">
    <w:abstractNumId w:val="7"/>
  </w:num>
  <w:num w:numId="4" w16cid:durableId="1636135076">
    <w:abstractNumId w:val="4"/>
  </w:num>
  <w:num w:numId="5" w16cid:durableId="1222205182">
    <w:abstractNumId w:val="1"/>
  </w:num>
  <w:num w:numId="6" w16cid:durableId="2118206776">
    <w:abstractNumId w:val="5"/>
  </w:num>
  <w:num w:numId="7" w16cid:durableId="997150455">
    <w:abstractNumId w:val="3"/>
  </w:num>
  <w:num w:numId="8" w16cid:durableId="2087678218">
    <w:abstractNumId w:val="6"/>
  </w:num>
  <w:num w:numId="9" w16cid:durableId="12278826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FED"/>
    <w:rsid w:val="00030546"/>
    <w:rsid w:val="00033117"/>
    <w:rsid w:val="000474D0"/>
    <w:rsid w:val="000C4CB7"/>
    <w:rsid w:val="000E348E"/>
    <w:rsid w:val="00136B58"/>
    <w:rsid w:val="00155EEE"/>
    <w:rsid w:val="001765A6"/>
    <w:rsid w:val="001B3C6A"/>
    <w:rsid w:val="001F551F"/>
    <w:rsid w:val="00207BDE"/>
    <w:rsid w:val="00214F9F"/>
    <w:rsid w:val="002365B0"/>
    <w:rsid w:val="00280DC5"/>
    <w:rsid w:val="00281A5E"/>
    <w:rsid w:val="002B5797"/>
    <w:rsid w:val="002D5A41"/>
    <w:rsid w:val="002E65F5"/>
    <w:rsid w:val="002E6736"/>
    <w:rsid w:val="003152D3"/>
    <w:rsid w:val="00325528"/>
    <w:rsid w:val="0032792F"/>
    <w:rsid w:val="00335818"/>
    <w:rsid w:val="0035328D"/>
    <w:rsid w:val="003C476F"/>
    <w:rsid w:val="003E40B0"/>
    <w:rsid w:val="003F70BA"/>
    <w:rsid w:val="00415372"/>
    <w:rsid w:val="0042321F"/>
    <w:rsid w:val="00430F4E"/>
    <w:rsid w:val="00467B5F"/>
    <w:rsid w:val="004E581D"/>
    <w:rsid w:val="00517DFB"/>
    <w:rsid w:val="005B2EC3"/>
    <w:rsid w:val="005B6813"/>
    <w:rsid w:val="005F0117"/>
    <w:rsid w:val="005F7431"/>
    <w:rsid w:val="00601FED"/>
    <w:rsid w:val="0061594E"/>
    <w:rsid w:val="00662126"/>
    <w:rsid w:val="00663640"/>
    <w:rsid w:val="006813F0"/>
    <w:rsid w:val="00692C18"/>
    <w:rsid w:val="00696F75"/>
    <w:rsid w:val="006B7149"/>
    <w:rsid w:val="006C2B02"/>
    <w:rsid w:val="006C3996"/>
    <w:rsid w:val="006C5E1C"/>
    <w:rsid w:val="00705027"/>
    <w:rsid w:val="00722B7D"/>
    <w:rsid w:val="00722CC2"/>
    <w:rsid w:val="00745B02"/>
    <w:rsid w:val="00760777"/>
    <w:rsid w:val="00775189"/>
    <w:rsid w:val="007A44E5"/>
    <w:rsid w:val="007B2CDF"/>
    <w:rsid w:val="00820CF3"/>
    <w:rsid w:val="00883B53"/>
    <w:rsid w:val="008912F1"/>
    <w:rsid w:val="008C2834"/>
    <w:rsid w:val="008C4903"/>
    <w:rsid w:val="0090176B"/>
    <w:rsid w:val="009214AE"/>
    <w:rsid w:val="0097776B"/>
    <w:rsid w:val="00990793"/>
    <w:rsid w:val="00992D0D"/>
    <w:rsid w:val="009A54E1"/>
    <w:rsid w:val="00A114C0"/>
    <w:rsid w:val="00A40B7B"/>
    <w:rsid w:val="00A43EF3"/>
    <w:rsid w:val="00A47240"/>
    <w:rsid w:val="00A577E1"/>
    <w:rsid w:val="00A87516"/>
    <w:rsid w:val="00A9345F"/>
    <w:rsid w:val="00AB2DFF"/>
    <w:rsid w:val="00AD3983"/>
    <w:rsid w:val="00AE307B"/>
    <w:rsid w:val="00B57B18"/>
    <w:rsid w:val="00B63F82"/>
    <w:rsid w:val="00B71C6B"/>
    <w:rsid w:val="00B9531A"/>
    <w:rsid w:val="00B97692"/>
    <w:rsid w:val="00BA6390"/>
    <w:rsid w:val="00BB3BEF"/>
    <w:rsid w:val="00BC2FA8"/>
    <w:rsid w:val="00BD73F6"/>
    <w:rsid w:val="00C30A42"/>
    <w:rsid w:val="00C318D0"/>
    <w:rsid w:val="00C4662B"/>
    <w:rsid w:val="00C5301B"/>
    <w:rsid w:val="00C80E79"/>
    <w:rsid w:val="00CB6328"/>
    <w:rsid w:val="00CF28D8"/>
    <w:rsid w:val="00D0069C"/>
    <w:rsid w:val="00D1192C"/>
    <w:rsid w:val="00D647F4"/>
    <w:rsid w:val="00DB0681"/>
    <w:rsid w:val="00DF1118"/>
    <w:rsid w:val="00E03A16"/>
    <w:rsid w:val="00E31C72"/>
    <w:rsid w:val="00E608C4"/>
    <w:rsid w:val="00E60E88"/>
    <w:rsid w:val="00EA10B5"/>
    <w:rsid w:val="00EA5527"/>
    <w:rsid w:val="00F05CB7"/>
    <w:rsid w:val="00F07B16"/>
    <w:rsid w:val="00F56882"/>
    <w:rsid w:val="00FE5EB1"/>
    <w:rsid w:val="00FF3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896F"/>
  <w15:docId w15:val="{CD1FDAE3-F956-444D-837E-1DB339E6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68" w:lineRule="auto"/>
      <w:ind w:left="3222" w:right="3158"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15372"/>
    <w:pPr>
      <w:ind w:left="720"/>
      <w:contextualSpacing/>
    </w:pPr>
  </w:style>
  <w:style w:type="paragraph" w:styleId="NormalnyWeb">
    <w:name w:val="Normal (Web)"/>
    <w:basedOn w:val="Normalny"/>
    <w:uiPriority w:val="99"/>
    <w:unhideWhenUsed/>
    <w:rsid w:val="008C2834"/>
    <w:pPr>
      <w:spacing w:before="100" w:beforeAutospacing="1" w:after="100" w:afterAutospacing="1" w:line="240" w:lineRule="auto"/>
      <w:ind w:left="0" w:right="0" w:firstLine="0"/>
      <w:jc w:val="left"/>
    </w:pPr>
    <w:rPr>
      <w:color w:val="auto"/>
      <w:szCs w:val="24"/>
    </w:rPr>
  </w:style>
  <w:style w:type="character" w:styleId="Pogrubienie">
    <w:name w:val="Strong"/>
    <w:basedOn w:val="Domylnaczcionkaakapitu"/>
    <w:uiPriority w:val="22"/>
    <w:qFormat/>
    <w:rsid w:val="008C28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5366">
      <w:bodyDiv w:val="1"/>
      <w:marLeft w:val="0"/>
      <w:marRight w:val="0"/>
      <w:marTop w:val="0"/>
      <w:marBottom w:val="0"/>
      <w:divBdr>
        <w:top w:val="none" w:sz="0" w:space="0" w:color="auto"/>
        <w:left w:val="none" w:sz="0" w:space="0" w:color="auto"/>
        <w:bottom w:val="none" w:sz="0" w:space="0" w:color="auto"/>
        <w:right w:val="none" w:sz="0" w:space="0" w:color="auto"/>
      </w:divBdr>
    </w:div>
    <w:div w:id="831918175">
      <w:bodyDiv w:val="1"/>
      <w:marLeft w:val="0"/>
      <w:marRight w:val="0"/>
      <w:marTop w:val="0"/>
      <w:marBottom w:val="0"/>
      <w:divBdr>
        <w:top w:val="none" w:sz="0" w:space="0" w:color="auto"/>
        <w:left w:val="none" w:sz="0" w:space="0" w:color="auto"/>
        <w:bottom w:val="none" w:sz="0" w:space="0" w:color="auto"/>
        <w:right w:val="none" w:sz="0" w:space="0" w:color="auto"/>
      </w:divBdr>
    </w:div>
    <w:div w:id="955061556">
      <w:bodyDiv w:val="1"/>
      <w:marLeft w:val="0"/>
      <w:marRight w:val="0"/>
      <w:marTop w:val="0"/>
      <w:marBottom w:val="0"/>
      <w:divBdr>
        <w:top w:val="none" w:sz="0" w:space="0" w:color="auto"/>
        <w:left w:val="none" w:sz="0" w:space="0" w:color="auto"/>
        <w:bottom w:val="none" w:sz="0" w:space="0" w:color="auto"/>
        <w:right w:val="none" w:sz="0" w:space="0" w:color="auto"/>
      </w:divBdr>
    </w:div>
    <w:div w:id="1016493439">
      <w:bodyDiv w:val="1"/>
      <w:marLeft w:val="0"/>
      <w:marRight w:val="0"/>
      <w:marTop w:val="0"/>
      <w:marBottom w:val="0"/>
      <w:divBdr>
        <w:top w:val="none" w:sz="0" w:space="0" w:color="auto"/>
        <w:left w:val="none" w:sz="0" w:space="0" w:color="auto"/>
        <w:bottom w:val="none" w:sz="0" w:space="0" w:color="auto"/>
        <w:right w:val="none" w:sz="0" w:space="0" w:color="auto"/>
      </w:divBdr>
    </w:div>
    <w:div w:id="1277713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599</Words>
  <Characters>3597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Data wpływu:10</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wpływu:10</dc:title>
  <dc:subject/>
  <dc:creator>dzielnica4</dc:creator>
  <cp:keywords/>
  <cp:lastModifiedBy>Nowak Anna</cp:lastModifiedBy>
  <cp:revision>4</cp:revision>
  <cp:lastPrinted>2026-06-24T12:36:00Z</cp:lastPrinted>
  <dcterms:created xsi:type="dcterms:W3CDTF">2026-06-24T12:41:00Z</dcterms:created>
  <dcterms:modified xsi:type="dcterms:W3CDTF">2026-06-26T13:07:00Z</dcterms:modified>
</cp:coreProperties>
</file>