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7B0E" w14:textId="77777777" w:rsidR="00601FED" w:rsidRDefault="003F70BA">
      <w:pPr>
        <w:spacing w:line="259" w:lineRule="auto"/>
        <w:ind w:left="0" w:right="0" w:firstLine="0"/>
        <w:jc w:val="right"/>
      </w:pPr>
      <w:r>
        <w:rPr>
          <w:sz w:val="20"/>
        </w:rPr>
        <w:t xml:space="preserve"> </w:t>
      </w:r>
    </w:p>
    <w:p w14:paraId="2C83A30D" w14:textId="07B23F5F" w:rsidR="00601FED" w:rsidRPr="00C80E79" w:rsidRDefault="00C80E79" w:rsidP="00C80E79">
      <w:pPr>
        <w:spacing w:line="259" w:lineRule="auto"/>
        <w:ind w:left="0" w:right="38" w:firstLine="0"/>
        <w:jc w:val="left"/>
        <w:rPr>
          <w:rFonts w:ascii="Lato" w:hAnsi="Lato"/>
        </w:rPr>
      </w:pPr>
      <w:r w:rsidRPr="00C80E79">
        <w:rPr>
          <w:rFonts w:ascii="Lato" w:hAnsi="Lato"/>
        </w:rPr>
        <w:t xml:space="preserve">Druk nr </w:t>
      </w:r>
    </w:p>
    <w:p w14:paraId="5C35C978" w14:textId="0EC92F92" w:rsidR="00C80E79" w:rsidRDefault="00C80E79" w:rsidP="0042321F">
      <w:pPr>
        <w:spacing w:line="259" w:lineRule="auto"/>
        <w:ind w:left="0" w:right="38" w:firstLine="0"/>
        <w:jc w:val="right"/>
      </w:pPr>
      <w:r w:rsidRPr="00C80E79">
        <w:rPr>
          <w:rFonts w:ascii="Lato" w:hAnsi="Lato"/>
        </w:rPr>
        <w:t xml:space="preserve">Projekt uchwały </w:t>
      </w:r>
      <w:r w:rsidR="003152D3">
        <w:rPr>
          <w:rFonts w:ascii="Lato" w:hAnsi="Lato"/>
        </w:rPr>
        <w:t>Komisji Transportu</w:t>
      </w:r>
    </w:p>
    <w:p w14:paraId="5EADDD50" w14:textId="1C13D1F2" w:rsidR="00601FED" w:rsidRDefault="003F70BA" w:rsidP="00F07B16">
      <w:pPr>
        <w:spacing w:line="259" w:lineRule="auto"/>
        <w:ind w:left="0" w:right="38" w:firstLine="0"/>
        <w:jc w:val="center"/>
      </w:pPr>
      <w:r>
        <w:rPr>
          <w:b/>
          <w:sz w:val="20"/>
        </w:rPr>
        <w:t xml:space="preserve">  </w:t>
      </w:r>
    </w:p>
    <w:p w14:paraId="4F104045" w14:textId="6AC01196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 xml:space="preserve">UCHWAŁA NR </w:t>
      </w:r>
      <w:proofErr w:type="gramStart"/>
      <w:r w:rsidRPr="00B9531A">
        <w:rPr>
          <w:rFonts w:ascii="Lato" w:hAnsi="Lato"/>
          <w:b/>
        </w:rPr>
        <w:t>…….</w:t>
      </w:r>
      <w:proofErr w:type="gramEnd"/>
      <w:r w:rsidRPr="00B9531A">
        <w:rPr>
          <w:rFonts w:ascii="Lato" w:hAnsi="Lato"/>
          <w:b/>
        </w:rPr>
        <w:t>.202</w:t>
      </w:r>
      <w:r w:rsidR="008912F1">
        <w:rPr>
          <w:rFonts w:ascii="Lato" w:hAnsi="Lato"/>
          <w:b/>
        </w:rPr>
        <w:t>6</w:t>
      </w:r>
    </w:p>
    <w:p w14:paraId="777B6B7F" w14:textId="1BB77C59" w:rsidR="00775189" w:rsidRPr="00B9531A" w:rsidRDefault="00155EEE" w:rsidP="00DB0681">
      <w:pPr>
        <w:spacing w:after="18" w:line="256" w:lineRule="auto"/>
        <w:ind w:left="0" w:right="89" w:hanging="12"/>
        <w:jc w:val="center"/>
        <w:rPr>
          <w:rFonts w:ascii="Lato" w:hAnsi="Lato"/>
        </w:rPr>
      </w:pPr>
      <w:r w:rsidRPr="00B9531A">
        <w:rPr>
          <w:rFonts w:ascii="Lato" w:hAnsi="Lato"/>
        </w:rPr>
        <w:t>RADA</w:t>
      </w:r>
      <w:r w:rsidR="00DB0681" w:rsidRPr="00B9531A">
        <w:rPr>
          <w:rFonts w:ascii="Lato" w:hAnsi="Lato"/>
        </w:rPr>
        <w:t xml:space="preserve"> </w:t>
      </w:r>
      <w:r w:rsidRPr="00B9531A">
        <w:rPr>
          <w:rFonts w:ascii="Lato" w:hAnsi="Lato"/>
        </w:rPr>
        <w:t>DZIELNICY IV PRĄDNIK BIAŁY</w:t>
      </w:r>
    </w:p>
    <w:p w14:paraId="3836D503" w14:textId="78CADD4B" w:rsidR="00601FED" w:rsidRPr="00B9531A" w:rsidRDefault="0042321F" w:rsidP="00DB0681">
      <w:pPr>
        <w:spacing w:after="18" w:line="256" w:lineRule="auto"/>
        <w:ind w:left="0" w:right="89"/>
        <w:jc w:val="center"/>
        <w:rPr>
          <w:rFonts w:ascii="Lato" w:hAnsi="Lato"/>
        </w:rPr>
      </w:pPr>
      <w:r w:rsidRPr="00B9531A">
        <w:rPr>
          <w:rFonts w:ascii="Lato" w:hAnsi="Lato"/>
        </w:rPr>
        <w:t xml:space="preserve">z dnia </w:t>
      </w:r>
      <w:r w:rsidR="00155EEE" w:rsidRPr="00B9531A">
        <w:rPr>
          <w:rFonts w:ascii="Lato" w:hAnsi="Lato"/>
        </w:rPr>
        <w:t>……………</w:t>
      </w:r>
      <w:r w:rsidR="003F70BA" w:rsidRPr="00B9531A">
        <w:rPr>
          <w:rFonts w:ascii="Lato" w:hAnsi="Lato"/>
        </w:rPr>
        <w:t xml:space="preserve"> r.</w:t>
      </w:r>
    </w:p>
    <w:p w14:paraId="711FBAB1" w14:textId="3F69E298" w:rsidR="00601FED" w:rsidRPr="00B9531A" w:rsidRDefault="003F70BA">
      <w:pPr>
        <w:spacing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  <w:b/>
          <w:sz w:val="28"/>
        </w:rPr>
        <w:t xml:space="preserve">  </w:t>
      </w:r>
    </w:p>
    <w:p w14:paraId="585918AE" w14:textId="0CFFF260" w:rsidR="00601FED" w:rsidRDefault="006C5E1C" w:rsidP="00883B53">
      <w:pPr>
        <w:spacing w:line="240" w:lineRule="auto"/>
        <w:ind w:left="11" w:right="0" w:hanging="11"/>
        <w:jc w:val="left"/>
        <w:rPr>
          <w:rFonts w:ascii="Lato" w:hAnsi="Lato"/>
          <w:b/>
        </w:rPr>
      </w:pPr>
      <w:r w:rsidRPr="00B9531A">
        <w:rPr>
          <w:rFonts w:ascii="Lato" w:hAnsi="Lato"/>
          <w:b/>
        </w:rPr>
        <w:t>w sprawie</w:t>
      </w:r>
      <w:r w:rsidR="00415372" w:rsidRPr="00B9531A">
        <w:rPr>
          <w:rFonts w:ascii="Lato" w:hAnsi="Lato"/>
          <w:b/>
        </w:rPr>
        <w:t xml:space="preserve"> </w:t>
      </w:r>
      <w:r w:rsidR="002365B0" w:rsidRPr="002365B0">
        <w:rPr>
          <w:rFonts w:ascii="Lato" w:hAnsi="Lato"/>
          <w:b/>
        </w:rPr>
        <w:t xml:space="preserve">zmiany organizacji ruchu na </w:t>
      </w:r>
      <w:r w:rsidR="00A577E1">
        <w:rPr>
          <w:rFonts w:ascii="Lato" w:hAnsi="Lato"/>
          <w:b/>
        </w:rPr>
        <w:t xml:space="preserve">południowym </w:t>
      </w:r>
      <w:r w:rsidR="002365B0" w:rsidRPr="002365B0">
        <w:rPr>
          <w:rFonts w:ascii="Lato" w:hAnsi="Lato"/>
          <w:b/>
        </w:rPr>
        <w:t>wlocie ul. Władysława Łokietka do skrzyżowania z ul. Opolską</w:t>
      </w:r>
    </w:p>
    <w:p w14:paraId="09EB3019" w14:textId="77777777" w:rsidR="00883B53" w:rsidRPr="00B9531A" w:rsidRDefault="00883B53" w:rsidP="00883B53">
      <w:pPr>
        <w:spacing w:line="240" w:lineRule="auto"/>
        <w:ind w:left="11" w:right="0" w:hanging="11"/>
        <w:jc w:val="left"/>
        <w:rPr>
          <w:rFonts w:ascii="Lato" w:hAnsi="Lato"/>
        </w:rPr>
      </w:pPr>
    </w:p>
    <w:p w14:paraId="6D14A2E0" w14:textId="43E8EFBF" w:rsidR="00601FED" w:rsidRPr="00B9531A" w:rsidRDefault="003F70BA" w:rsidP="00DB0681">
      <w:pPr>
        <w:spacing w:line="240" w:lineRule="auto"/>
        <w:ind w:left="0" w:right="0" w:firstLine="0"/>
        <w:rPr>
          <w:rFonts w:ascii="Lato" w:hAnsi="Lato"/>
        </w:rPr>
      </w:pPr>
      <w:r w:rsidRPr="00B9531A">
        <w:rPr>
          <w:rFonts w:ascii="Lato" w:hAnsi="Lato"/>
        </w:rPr>
        <w:t xml:space="preserve">Na podstawie § 3 pkt. </w:t>
      </w:r>
      <w:r w:rsidR="00E608C4">
        <w:rPr>
          <w:rFonts w:ascii="Lato" w:hAnsi="Lato"/>
        </w:rPr>
        <w:t>3</w:t>
      </w:r>
      <w:r w:rsidRPr="00B9531A">
        <w:rPr>
          <w:rFonts w:ascii="Lato" w:hAnsi="Lato"/>
        </w:rPr>
        <w:t xml:space="preserve"> lit. </w:t>
      </w:r>
      <w:r w:rsidR="00467B5F">
        <w:rPr>
          <w:rFonts w:ascii="Lato" w:hAnsi="Lato"/>
        </w:rPr>
        <w:t>g</w:t>
      </w:r>
      <w:r w:rsidRPr="00B9531A">
        <w:rPr>
          <w:rFonts w:ascii="Lato" w:hAnsi="Lato"/>
        </w:rPr>
        <w:t xml:space="preserve"> uchwały Nr XCIX/1498/14 Rady Miasta Krakowa z dnia 12 marca 2014 r. w sprawie: organizacji i zakresu działania Dzielnicy IV Prądnik Biały w Krakowie (Dz. Urz. Woj. Małopolskiego z 2021 r. poz. 6698); uchwala się, co następuje:   </w:t>
      </w:r>
    </w:p>
    <w:p w14:paraId="4BB95925" w14:textId="77777777" w:rsidR="00601FED" w:rsidRPr="00B9531A" w:rsidRDefault="003F70BA">
      <w:pPr>
        <w:spacing w:after="18" w:line="259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 xml:space="preserve"> </w:t>
      </w:r>
    </w:p>
    <w:p w14:paraId="058D898A" w14:textId="173D44AA" w:rsidR="00692C18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  <w:r w:rsidRPr="00692C18">
        <w:rPr>
          <w:rFonts w:ascii="Lato" w:hAnsi="Lato"/>
          <w:bCs/>
        </w:rPr>
        <w:t xml:space="preserve">§ 1. Wnioskuje </w:t>
      </w:r>
      <w:r w:rsidR="00030546" w:rsidRPr="00030546">
        <w:rPr>
          <w:rFonts w:ascii="Lato" w:hAnsi="Lato"/>
          <w:bCs/>
        </w:rPr>
        <w:t>się o zmianę organizacji ruchu na południowym wlocie ul. Władysława Łokietka do skrzyżowania z ul. Opolską poprzez dopuszczenie jazdy na wprost z prawego pasa ruchu oraz pozostawienie lewego pasa wyłącznie do skrętu w lewo.</w:t>
      </w:r>
    </w:p>
    <w:p w14:paraId="21E2177A" w14:textId="77777777" w:rsidR="00692C18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</w:p>
    <w:p w14:paraId="6D00ACBD" w14:textId="79AB5A77" w:rsidR="002E6736" w:rsidRPr="00692C18" w:rsidRDefault="00692C18" w:rsidP="00692C18">
      <w:pPr>
        <w:spacing w:line="240" w:lineRule="auto"/>
        <w:ind w:left="0" w:right="0" w:firstLine="0"/>
        <w:rPr>
          <w:rFonts w:ascii="Lato" w:hAnsi="Lato"/>
          <w:bCs/>
        </w:rPr>
      </w:pPr>
      <w:r w:rsidRPr="00692C18">
        <w:rPr>
          <w:rFonts w:ascii="Lato" w:hAnsi="Lato"/>
          <w:bCs/>
        </w:rPr>
        <w:t>§ 2. Uchwała wchodzi w życie z dniem podjęcia.</w:t>
      </w:r>
    </w:p>
    <w:p w14:paraId="0186491E" w14:textId="77777777" w:rsidR="002E6736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755B12BF" w14:textId="77777777" w:rsidR="002E6736" w:rsidRPr="00B9531A" w:rsidRDefault="002E6736" w:rsidP="00DB0681">
      <w:pPr>
        <w:spacing w:line="240" w:lineRule="auto"/>
        <w:ind w:left="0" w:right="0" w:firstLine="0"/>
        <w:rPr>
          <w:rFonts w:ascii="Lato" w:hAnsi="Lato"/>
        </w:rPr>
      </w:pPr>
    </w:p>
    <w:p w14:paraId="4E25D00C" w14:textId="77777777" w:rsidR="00415372" w:rsidRPr="00B9531A" w:rsidRDefault="00415372" w:rsidP="00DB0681">
      <w:pPr>
        <w:spacing w:line="240" w:lineRule="auto"/>
        <w:ind w:left="0" w:right="0" w:firstLine="0"/>
        <w:rPr>
          <w:rFonts w:ascii="Lato" w:hAnsi="Lato"/>
        </w:rPr>
      </w:pPr>
    </w:p>
    <w:p w14:paraId="7056D9FC" w14:textId="77777777" w:rsidR="008C2834" w:rsidRDefault="00415372" w:rsidP="008C2834">
      <w:pPr>
        <w:spacing w:line="240" w:lineRule="auto"/>
        <w:ind w:left="0" w:right="0" w:firstLine="0"/>
        <w:jc w:val="left"/>
        <w:rPr>
          <w:rFonts w:ascii="Lato" w:hAnsi="Lato"/>
        </w:rPr>
      </w:pPr>
      <w:r w:rsidRPr="00B9531A">
        <w:rPr>
          <w:rFonts w:ascii="Lato" w:hAnsi="Lato"/>
        </w:rPr>
        <w:t>Uzasadnienie:</w:t>
      </w:r>
      <w:r w:rsidR="00136B58" w:rsidRPr="00136B58">
        <w:rPr>
          <w:rFonts w:ascii="Lato" w:hAnsi="Lato"/>
        </w:rPr>
        <w:t xml:space="preserve"> </w:t>
      </w:r>
    </w:p>
    <w:p w14:paraId="4EFD82D1" w14:textId="77777777" w:rsidR="00E60E88" w:rsidRDefault="00E60E88" w:rsidP="008C2834">
      <w:pPr>
        <w:spacing w:line="240" w:lineRule="auto"/>
        <w:ind w:left="0" w:right="0" w:firstLine="0"/>
        <w:jc w:val="left"/>
        <w:rPr>
          <w:rFonts w:ascii="Lato" w:hAnsi="Lato"/>
        </w:rPr>
      </w:pPr>
    </w:p>
    <w:p w14:paraId="03CF1BE8" w14:textId="422C1DD6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E60E88">
        <w:rPr>
          <w:rFonts w:ascii="Lato" w:hAnsi="Lato"/>
        </w:rPr>
        <w:t>Na południowym wlocie ul. Władysława Łokietka do skrzyżowania z ul. Opolską obecnie funkcjonują dwa pasy ruchu:</w:t>
      </w:r>
    </w:p>
    <w:p w14:paraId="3B6E58D1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135212FC" w14:textId="77777777" w:rsidR="00E60E88" w:rsidRPr="00E60E88" w:rsidRDefault="00E60E88" w:rsidP="00E60E88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prawy pas przeznaczony wyłącznie do skrętu w prawo,</w:t>
      </w:r>
    </w:p>
    <w:p w14:paraId="4EAF04D8" w14:textId="77777777" w:rsidR="00E60E88" w:rsidRPr="00E60E88" w:rsidRDefault="00E60E88" w:rsidP="00E60E88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lewy pas przeznaczony do jazdy na wprost oraz skrętu w lewo.</w:t>
      </w:r>
    </w:p>
    <w:p w14:paraId="2B59AE42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2A7EE103" w14:textId="211D6CAB" w:rsidR="00E60E88" w:rsidRPr="00E60E88" w:rsidRDefault="0032552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325528">
        <w:rPr>
          <w:rFonts w:ascii="Lato" w:hAnsi="Lato"/>
        </w:rPr>
        <w:t>Obserwacje funkcjonowania skrzyżowania wskazują, iż największe wykorzystanie dotyczy relacji jazdy na wprost, znaczący jest również ruch pojazdów skręcających w lewo. Jednocześnie prawy pas ruchu, przeznaczony wyłącznie do skrętu w prawo, wykorzystywany jest w mniejszym stopniu</w:t>
      </w:r>
    </w:p>
    <w:p w14:paraId="608AEB0F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4C68766A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E60E88">
        <w:rPr>
          <w:rFonts w:ascii="Lato" w:hAnsi="Lato"/>
        </w:rPr>
        <w:t>Istotnym problemem jest również fakt, iż relacja skrętu w lewo z ul. Władysława Łokietka jest często blokowana przez intensywny ruch pojazdów jadących z przeciwnego kierunku ul. Władysława Łokietka na wprost, w stronę Parku Krowoderskiego. Powoduje to zatrzymywanie pojazdów oczekujących na możliwość wykonania lewoskrętu, co jednocześnie blokuje pojazdy jadące na wprost z tego samego pasa ruchu i prowadzi do tworzenia się zatorów drogowych na wlocie skrzyżowania.</w:t>
      </w:r>
    </w:p>
    <w:p w14:paraId="5E93A3C9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60FF49B5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E60E88">
        <w:rPr>
          <w:rFonts w:ascii="Lato" w:hAnsi="Lato"/>
        </w:rPr>
        <w:t>Jednocześnie prawy pas ruchu, przeznaczony obecnie wyłącznie do skrętu w prawo, pozostaje niewykorzystany przez znaczną część cyklu sygnalizacji świetlnej. Dodatkowo zielona strzałka warunkowego skrętu w prawo funkcjonuje jedynie przez ograniczony czas, związany z fazą lewoskrętu z ul. Opolskiej od strony Nowej Huty w ul. Władysława Łokietka.</w:t>
      </w:r>
    </w:p>
    <w:p w14:paraId="3CBB8FFA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028F40E4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E60E88">
        <w:rPr>
          <w:rFonts w:ascii="Lato" w:hAnsi="Lato"/>
        </w:rPr>
        <w:lastRenderedPageBreak/>
        <w:t>W ocenie Rady Dzielnicy IV istniejąca geometria skrzyżowania pozwala na dopuszczenie jazdy na wprost również z prawego pasa ruchu, przy jednoczesnym pozostawieniu lewego pasa wyłącznie dla relacji skrętu w lewo.</w:t>
      </w:r>
    </w:p>
    <w:p w14:paraId="4CB920DA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752E239C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  <w:r w:rsidRPr="00E60E88">
        <w:rPr>
          <w:rFonts w:ascii="Lato" w:hAnsi="Lato"/>
        </w:rPr>
        <w:t>Proponowana zmiana powinna przyczynić się do:</w:t>
      </w:r>
    </w:p>
    <w:p w14:paraId="06191568" w14:textId="77777777" w:rsidR="00E60E88" w:rsidRPr="00E60E88" w:rsidRDefault="00E60E88" w:rsidP="00E60E88">
      <w:pPr>
        <w:pStyle w:val="NormalnyWeb"/>
        <w:spacing w:before="0" w:beforeAutospacing="0" w:after="0" w:afterAutospacing="0"/>
        <w:ind w:firstLine="708"/>
        <w:rPr>
          <w:rFonts w:ascii="Lato" w:hAnsi="Lato"/>
        </w:rPr>
      </w:pPr>
    </w:p>
    <w:p w14:paraId="0B56E278" w14:textId="77777777" w:rsidR="00E60E88" w:rsidRPr="00E60E88" w:rsidRDefault="00E60E88" w:rsidP="00E60E88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poprawy przepustowości skrzyżowania,</w:t>
      </w:r>
    </w:p>
    <w:p w14:paraId="1F3AC51A" w14:textId="77777777" w:rsidR="00E60E88" w:rsidRPr="00E60E88" w:rsidRDefault="00E60E88" w:rsidP="00E60E88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ograniczenia tworzenia się zatorów drogowych,</w:t>
      </w:r>
    </w:p>
    <w:p w14:paraId="2CA83011" w14:textId="77777777" w:rsidR="00E60E88" w:rsidRPr="00E60E88" w:rsidRDefault="00E60E88" w:rsidP="00E60E88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zwiększenia płynności ruchu w relacji na wprost,</w:t>
      </w:r>
    </w:p>
    <w:p w14:paraId="4B48C9CD" w14:textId="77777777" w:rsidR="00E60E88" w:rsidRPr="00E60E88" w:rsidRDefault="00E60E88" w:rsidP="00E60E88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="Lato" w:hAnsi="Lato"/>
        </w:rPr>
      </w:pPr>
      <w:r w:rsidRPr="00E60E88">
        <w:rPr>
          <w:rFonts w:ascii="Lato" w:hAnsi="Lato"/>
        </w:rPr>
        <w:t>lepszego wykorzystania istniejącej infrastruktury drogowej,</w:t>
      </w:r>
    </w:p>
    <w:p w14:paraId="1421E6FC" w14:textId="42729E35" w:rsidR="002E6736" w:rsidRPr="008C2834" w:rsidRDefault="00E60E88" w:rsidP="00E60E88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Lato" w:hAnsi="Lato"/>
        </w:rPr>
      </w:pPr>
      <w:r w:rsidRPr="00E60E88">
        <w:rPr>
          <w:rFonts w:ascii="Lato" w:hAnsi="Lato"/>
        </w:rPr>
        <w:t>poprawy warunków ruchu na ul. Władysława Łokietka.</w:t>
      </w:r>
    </w:p>
    <w:p w14:paraId="5198C603" w14:textId="77777777" w:rsidR="00F07B16" w:rsidRDefault="00F07B16" w:rsidP="00F07B16">
      <w:pPr>
        <w:spacing w:line="240" w:lineRule="auto"/>
        <w:ind w:left="4956" w:right="91" w:firstLine="709"/>
        <w:rPr>
          <w:rFonts w:ascii="Lato" w:hAnsi="Lato"/>
          <w:b/>
          <w:szCs w:val="24"/>
        </w:rPr>
      </w:pPr>
    </w:p>
    <w:p w14:paraId="550BFD78" w14:textId="77777777" w:rsidR="00BB227C" w:rsidRDefault="00BB227C" w:rsidP="00F07B16">
      <w:pPr>
        <w:spacing w:line="240" w:lineRule="auto"/>
        <w:ind w:left="4956" w:right="91" w:firstLine="709"/>
        <w:rPr>
          <w:rFonts w:ascii="Lato" w:hAnsi="Lato"/>
          <w:b/>
          <w:szCs w:val="24"/>
        </w:rPr>
      </w:pPr>
    </w:p>
    <w:p w14:paraId="2D406FED" w14:textId="5E682C71" w:rsidR="00136B58" w:rsidRDefault="00BB227C" w:rsidP="00BB227C">
      <w:pPr>
        <w:ind w:left="5812" w:right="89" w:firstLine="4"/>
        <w:rPr>
          <w:rFonts w:ascii="Lato" w:hAnsi="Lato"/>
          <w:bCs/>
        </w:rPr>
      </w:pPr>
      <w:r w:rsidRPr="00BB227C">
        <w:rPr>
          <w:rFonts w:ascii="Lato" w:hAnsi="Lato"/>
          <w:bCs/>
        </w:rPr>
        <w:t>Przewodniczący Komisji</w:t>
      </w:r>
    </w:p>
    <w:p w14:paraId="20D83671" w14:textId="77777777" w:rsidR="00BB227C" w:rsidRDefault="00BB227C" w:rsidP="00F07B16">
      <w:pPr>
        <w:ind w:left="0" w:right="89" w:firstLine="4"/>
        <w:rPr>
          <w:rFonts w:ascii="Lato" w:hAnsi="Lato"/>
          <w:bCs/>
        </w:rPr>
      </w:pPr>
    </w:p>
    <w:p w14:paraId="0EDC095B" w14:textId="5CDC61D7" w:rsidR="00BB227C" w:rsidRPr="00BB227C" w:rsidRDefault="00BB227C" w:rsidP="00BB227C">
      <w:pPr>
        <w:ind w:left="6237" w:right="89" w:firstLine="4"/>
        <w:rPr>
          <w:rFonts w:ascii="Lato" w:hAnsi="Lato"/>
          <w:bCs/>
        </w:rPr>
      </w:pPr>
      <w:r>
        <w:rPr>
          <w:rFonts w:ascii="Lato" w:hAnsi="Lato"/>
          <w:bCs/>
        </w:rPr>
        <w:t>Dariusz Partyka</w:t>
      </w:r>
    </w:p>
    <w:sectPr w:rsidR="00BB227C" w:rsidRPr="00BB227C">
      <w:pgSz w:w="11906" w:h="16838"/>
      <w:pgMar w:top="708" w:right="104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F60"/>
    <w:multiLevelType w:val="multilevel"/>
    <w:tmpl w:val="C1D462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53288"/>
    <w:multiLevelType w:val="hybridMultilevel"/>
    <w:tmpl w:val="72940E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349A9"/>
    <w:multiLevelType w:val="hybridMultilevel"/>
    <w:tmpl w:val="5E38E3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0E6DBD"/>
    <w:multiLevelType w:val="hybridMultilevel"/>
    <w:tmpl w:val="845667D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827548"/>
    <w:multiLevelType w:val="hybridMultilevel"/>
    <w:tmpl w:val="5D62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76120">
    <w:abstractNumId w:val="2"/>
  </w:num>
  <w:num w:numId="2" w16cid:durableId="696614884">
    <w:abstractNumId w:val="0"/>
  </w:num>
  <w:num w:numId="3" w16cid:durableId="361826295">
    <w:abstractNumId w:val="5"/>
  </w:num>
  <w:num w:numId="4" w16cid:durableId="1636135076">
    <w:abstractNumId w:val="3"/>
  </w:num>
  <w:num w:numId="5" w16cid:durableId="1222205182">
    <w:abstractNumId w:val="1"/>
  </w:num>
  <w:num w:numId="6" w16cid:durableId="211820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30546"/>
    <w:rsid w:val="00136B58"/>
    <w:rsid w:val="00155EEE"/>
    <w:rsid w:val="001765A6"/>
    <w:rsid w:val="001A77AA"/>
    <w:rsid w:val="001B3C6A"/>
    <w:rsid w:val="001F551F"/>
    <w:rsid w:val="00207BDE"/>
    <w:rsid w:val="002365B0"/>
    <w:rsid w:val="00280DC5"/>
    <w:rsid w:val="00281A5E"/>
    <w:rsid w:val="002E65F5"/>
    <w:rsid w:val="002E6736"/>
    <w:rsid w:val="003152D3"/>
    <w:rsid w:val="00325528"/>
    <w:rsid w:val="0035328D"/>
    <w:rsid w:val="003C476F"/>
    <w:rsid w:val="003F70BA"/>
    <w:rsid w:val="00415372"/>
    <w:rsid w:val="0042321F"/>
    <w:rsid w:val="00467B5F"/>
    <w:rsid w:val="004A7120"/>
    <w:rsid w:val="004E581D"/>
    <w:rsid w:val="00517DFB"/>
    <w:rsid w:val="005B2EC3"/>
    <w:rsid w:val="005B6813"/>
    <w:rsid w:val="005F0117"/>
    <w:rsid w:val="005F7431"/>
    <w:rsid w:val="00601FED"/>
    <w:rsid w:val="0061594E"/>
    <w:rsid w:val="00662126"/>
    <w:rsid w:val="00663640"/>
    <w:rsid w:val="006813F0"/>
    <w:rsid w:val="00692C18"/>
    <w:rsid w:val="00696F75"/>
    <w:rsid w:val="006C2B02"/>
    <w:rsid w:val="006C3996"/>
    <w:rsid w:val="006C5E1C"/>
    <w:rsid w:val="00705027"/>
    <w:rsid w:val="00722B7D"/>
    <w:rsid w:val="00722CC2"/>
    <w:rsid w:val="00745B02"/>
    <w:rsid w:val="00760777"/>
    <w:rsid w:val="00775189"/>
    <w:rsid w:val="007A44E5"/>
    <w:rsid w:val="00820CF3"/>
    <w:rsid w:val="00883B53"/>
    <w:rsid w:val="008912F1"/>
    <w:rsid w:val="008C2834"/>
    <w:rsid w:val="008C4903"/>
    <w:rsid w:val="009214AE"/>
    <w:rsid w:val="00990793"/>
    <w:rsid w:val="00A114C0"/>
    <w:rsid w:val="00A47240"/>
    <w:rsid w:val="00A577E1"/>
    <w:rsid w:val="00A87516"/>
    <w:rsid w:val="00A9345F"/>
    <w:rsid w:val="00AD3983"/>
    <w:rsid w:val="00B57B18"/>
    <w:rsid w:val="00B9531A"/>
    <w:rsid w:val="00B97692"/>
    <w:rsid w:val="00BB227C"/>
    <w:rsid w:val="00BB3BEF"/>
    <w:rsid w:val="00BD73F6"/>
    <w:rsid w:val="00C5301B"/>
    <w:rsid w:val="00C80E79"/>
    <w:rsid w:val="00CB6328"/>
    <w:rsid w:val="00D0069C"/>
    <w:rsid w:val="00D1192C"/>
    <w:rsid w:val="00D647F4"/>
    <w:rsid w:val="00DB0681"/>
    <w:rsid w:val="00E03A16"/>
    <w:rsid w:val="00E31C72"/>
    <w:rsid w:val="00E32A50"/>
    <w:rsid w:val="00E608C4"/>
    <w:rsid w:val="00E60E88"/>
    <w:rsid w:val="00F05CB7"/>
    <w:rsid w:val="00F07B16"/>
    <w:rsid w:val="00F56882"/>
    <w:rsid w:val="00FE5EB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CD1FDAE3-F956-444D-837E-1DB339E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C283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C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cp:lastModifiedBy>Nowak Anna</cp:lastModifiedBy>
  <cp:revision>4</cp:revision>
  <cp:lastPrinted>2025-06-05T11:50:00Z</cp:lastPrinted>
  <dcterms:created xsi:type="dcterms:W3CDTF">2026-05-14T13:31:00Z</dcterms:created>
  <dcterms:modified xsi:type="dcterms:W3CDTF">2026-05-15T10:50:00Z</dcterms:modified>
</cp:coreProperties>
</file>