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1AAB" w14:textId="77777777" w:rsidR="00513202" w:rsidRPr="009774A4" w:rsidRDefault="00513202" w:rsidP="00513202">
      <w:pPr>
        <w:jc w:val="center"/>
        <w:rPr>
          <w:rFonts w:ascii="Lato" w:hAnsi="Lato"/>
        </w:rPr>
      </w:pPr>
      <w:r w:rsidRPr="009774A4">
        <w:rPr>
          <w:rFonts w:ascii="Lato" w:hAnsi="Lato"/>
          <w:b/>
          <w:bCs/>
          <w:color w:val="000000"/>
          <w:sz w:val="44"/>
          <w:szCs w:val="44"/>
        </w:rPr>
        <w:t>SPRAWOZDANIE</w:t>
      </w:r>
    </w:p>
    <w:p w14:paraId="51260715" w14:textId="77777777" w:rsidR="00513202" w:rsidRPr="009774A4" w:rsidRDefault="00513202" w:rsidP="00513202">
      <w:pPr>
        <w:jc w:val="center"/>
        <w:rPr>
          <w:rFonts w:ascii="Lato" w:hAnsi="Lato"/>
          <w:b/>
          <w:bCs/>
          <w:color w:val="000000"/>
          <w:sz w:val="44"/>
          <w:szCs w:val="44"/>
        </w:rPr>
      </w:pPr>
    </w:p>
    <w:p w14:paraId="3AEA9F39" w14:textId="77777777" w:rsidR="00513202" w:rsidRPr="009774A4" w:rsidRDefault="00513202" w:rsidP="00513202">
      <w:pPr>
        <w:jc w:val="center"/>
        <w:rPr>
          <w:rFonts w:ascii="Lato" w:hAnsi="Lato"/>
        </w:rPr>
      </w:pPr>
      <w:r w:rsidRPr="009774A4">
        <w:rPr>
          <w:rFonts w:ascii="Lato" w:hAnsi="Lato"/>
          <w:b/>
          <w:bCs/>
          <w:color w:val="000000"/>
          <w:sz w:val="36"/>
          <w:szCs w:val="36"/>
        </w:rPr>
        <w:t>ZARZĄDU DZIELNICY IV PRĄDNIK BIAŁY</w:t>
      </w:r>
    </w:p>
    <w:p w14:paraId="55EB2B71" w14:textId="77777777" w:rsidR="00513202" w:rsidRPr="009774A4" w:rsidRDefault="00513202" w:rsidP="00513202">
      <w:pPr>
        <w:jc w:val="center"/>
        <w:rPr>
          <w:rFonts w:ascii="Lato" w:hAnsi="Lato"/>
        </w:rPr>
      </w:pPr>
      <w:r w:rsidRPr="009774A4">
        <w:rPr>
          <w:rFonts w:ascii="Lato" w:hAnsi="Lato"/>
          <w:b/>
          <w:sz w:val="36"/>
          <w:szCs w:val="36"/>
        </w:rPr>
        <w:t>z bieżącej działalności Zarządu oraz poziomu rozdysponowania środków przeznaczonych na realizacje zadań</w:t>
      </w:r>
      <w:r w:rsidRPr="009774A4">
        <w:rPr>
          <w:rFonts w:ascii="Lato" w:hAnsi="Lato"/>
          <w:b/>
          <w:bCs/>
          <w:color w:val="000000"/>
          <w:sz w:val="36"/>
          <w:szCs w:val="36"/>
        </w:rPr>
        <w:br/>
      </w:r>
      <w:r w:rsidRPr="009774A4">
        <w:rPr>
          <w:rFonts w:ascii="Lato" w:hAnsi="Lato"/>
          <w:b/>
          <w:bCs/>
          <w:color w:val="000000"/>
          <w:sz w:val="36"/>
          <w:szCs w:val="36"/>
        </w:rPr>
        <w:br/>
      </w:r>
      <w:r w:rsidRPr="009774A4">
        <w:rPr>
          <w:rFonts w:ascii="Lato" w:hAnsi="Lato"/>
          <w:b/>
          <w:bCs/>
          <w:color w:val="000000"/>
          <w:sz w:val="44"/>
          <w:szCs w:val="44"/>
        </w:rPr>
        <w:t>za 202</w:t>
      </w:r>
      <w:r>
        <w:rPr>
          <w:rFonts w:ascii="Lato" w:hAnsi="Lato"/>
          <w:b/>
          <w:bCs/>
          <w:color w:val="000000"/>
          <w:sz w:val="44"/>
          <w:szCs w:val="44"/>
        </w:rPr>
        <w:t>5</w:t>
      </w:r>
      <w:r w:rsidRPr="009774A4">
        <w:rPr>
          <w:rFonts w:ascii="Lato" w:hAnsi="Lato"/>
          <w:b/>
          <w:bCs/>
          <w:color w:val="000000"/>
          <w:sz w:val="44"/>
          <w:szCs w:val="44"/>
        </w:rPr>
        <w:t> r.</w:t>
      </w:r>
    </w:p>
    <w:p w14:paraId="39EE70CF" w14:textId="77777777" w:rsidR="00513202" w:rsidRPr="009774A4" w:rsidRDefault="00513202" w:rsidP="00513202">
      <w:pPr>
        <w:jc w:val="center"/>
        <w:rPr>
          <w:rFonts w:ascii="Lato" w:hAnsi="Lato"/>
          <w:b/>
          <w:bCs/>
          <w:color w:val="000000"/>
          <w:sz w:val="40"/>
          <w:szCs w:val="40"/>
        </w:rPr>
      </w:pPr>
    </w:p>
    <w:p w14:paraId="0B6A781D" w14:textId="77777777" w:rsidR="00513202" w:rsidRPr="009774A4" w:rsidRDefault="00513202" w:rsidP="00513202">
      <w:pPr>
        <w:pStyle w:val="Stopka"/>
        <w:tabs>
          <w:tab w:val="clear" w:pos="4536"/>
          <w:tab w:val="clear" w:pos="9072"/>
        </w:tabs>
        <w:jc w:val="center"/>
        <w:rPr>
          <w:rFonts w:ascii="Lato" w:hAnsi="Lato"/>
          <w:b/>
          <w:bCs/>
          <w:color w:val="000000"/>
          <w:sz w:val="40"/>
          <w:szCs w:val="24"/>
        </w:rPr>
      </w:pPr>
    </w:p>
    <w:p w14:paraId="0E8EABE2" w14:textId="77777777" w:rsidR="00513202" w:rsidRPr="009774A4" w:rsidRDefault="00513202" w:rsidP="00555B13">
      <w:pPr>
        <w:rPr>
          <w:rFonts w:ascii="Lato" w:hAnsi="Lato"/>
        </w:rPr>
      </w:pPr>
      <w:r w:rsidRPr="009774A4">
        <w:rPr>
          <w:rFonts w:ascii="Lato" w:hAnsi="Lato"/>
          <w:i/>
          <w:color w:val="000000"/>
        </w:rPr>
        <w:t>Podstawą do przedstawienia niniejszego sprawozdania jest § 57 ust. 4 Statutu Dzielnicy IV Prądnik Biały.</w:t>
      </w:r>
    </w:p>
    <w:p w14:paraId="1264AB30" w14:textId="77777777" w:rsidR="00513202" w:rsidRPr="009774A4" w:rsidRDefault="00513202" w:rsidP="00513202">
      <w:pPr>
        <w:jc w:val="center"/>
        <w:rPr>
          <w:rFonts w:ascii="Lato" w:hAnsi="Lato"/>
          <w:b/>
          <w:i/>
          <w:color w:val="000000"/>
        </w:rPr>
      </w:pPr>
    </w:p>
    <w:p w14:paraId="3B07F8C0" w14:textId="77777777" w:rsidR="00513202" w:rsidRPr="009774A4" w:rsidRDefault="00513202" w:rsidP="00513202">
      <w:pPr>
        <w:jc w:val="both"/>
        <w:rPr>
          <w:rFonts w:ascii="Lato" w:hAnsi="Lato"/>
          <w:b/>
          <w:i/>
          <w:color w:val="000000"/>
        </w:rPr>
      </w:pPr>
    </w:p>
    <w:p w14:paraId="3BDEACF3" w14:textId="77777777" w:rsidR="00513202" w:rsidRPr="009774A4" w:rsidRDefault="00513202" w:rsidP="00555B13">
      <w:pPr>
        <w:pStyle w:val="Tekstpodstawowy21"/>
        <w:jc w:val="left"/>
        <w:rPr>
          <w:rFonts w:ascii="Lato" w:hAnsi="Lato"/>
          <w:sz w:val="28"/>
          <w:szCs w:val="28"/>
        </w:rPr>
      </w:pPr>
      <w:r w:rsidRPr="009774A4">
        <w:rPr>
          <w:rFonts w:ascii="Lato" w:hAnsi="Lato" w:cs="Times New Roman"/>
          <w:color w:val="000000"/>
          <w:sz w:val="28"/>
          <w:szCs w:val="28"/>
        </w:rPr>
        <w:t>1.</w:t>
      </w:r>
      <w:r w:rsidRPr="009774A4">
        <w:rPr>
          <w:rFonts w:ascii="Lato" w:hAnsi="Lato" w:cs="Times New Roman"/>
          <w:bCs/>
          <w:color w:val="000000"/>
          <w:sz w:val="28"/>
          <w:szCs w:val="28"/>
        </w:rPr>
        <w:t xml:space="preserve"> Skład i prace Zarządu Dzielnicy IV Prądnik Biały</w:t>
      </w:r>
    </w:p>
    <w:p w14:paraId="689DBFE4" w14:textId="77777777" w:rsidR="00513202" w:rsidRPr="009774A4" w:rsidRDefault="00513202" w:rsidP="00555B13">
      <w:pPr>
        <w:pStyle w:val="Tekstpodstawowy21"/>
        <w:jc w:val="left"/>
        <w:rPr>
          <w:rFonts w:ascii="Lato" w:hAnsi="Lato" w:cs="Times New Roman"/>
          <w:bCs/>
          <w:color w:val="000000"/>
          <w:sz w:val="20"/>
        </w:rPr>
      </w:pPr>
    </w:p>
    <w:p w14:paraId="06D770F6" w14:textId="77777777" w:rsidR="00513202" w:rsidRPr="009774A4" w:rsidRDefault="00513202" w:rsidP="00555B13">
      <w:pPr>
        <w:pStyle w:val="Tekstpodstawowy21"/>
        <w:jc w:val="left"/>
        <w:rPr>
          <w:rFonts w:ascii="Lato" w:hAnsi="Lato" w:cs="Times New Roman"/>
          <w:b w:val="0"/>
          <w:color w:val="000000"/>
          <w:szCs w:val="24"/>
        </w:rPr>
      </w:pPr>
      <w:r w:rsidRPr="009774A4">
        <w:rPr>
          <w:rFonts w:ascii="Lato" w:hAnsi="Lato" w:cs="Times New Roman"/>
          <w:b w:val="0"/>
          <w:color w:val="000000"/>
          <w:szCs w:val="24"/>
        </w:rPr>
        <w:t>W okresie sprawozdawczym Zarząd Dzielnicy IV Prądnik Biały pracował</w:t>
      </w:r>
      <w:r w:rsidRPr="009774A4">
        <w:rPr>
          <w:rFonts w:ascii="Lato" w:hAnsi="Lato" w:cs="Times New Roman"/>
          <w:b w:val="0"/>
          <w:bCs/>
          <w:color w:val="000000"/>
          <w:szCs w:val="24"/>
        </w:rPr>
        <w:t xml:space="preserve"> </w:t>
      </w:r>
      <w:r w:rsidRPr="009774A4">
        <w:rPr>
          <w:rFonts w:ascii="Lato" w:hAnsi="Lato" w:cs="Times New Roman"/>
          <w:b w:val="0"/>
          <w:color w:val="000000"/>
          <w:szCs w:val="24"/>
        </w:rPr>
        <w:t>w niezmienionym składzie tj.:</w:t>
      </w:r>
    </w:p>
    <w:p w14:paraId="12154CC2" w14:textId="77777777" w:rsidR="00513202" w:rsidRPr="009774A4" w:rsidRDefault="00513202" w:rsidP="00555B13">
      <w:pPr>
        <w:pStyle w:val="Tekstpodstawowy21"/>
        <w:jc w:val="left"/>
        <w:rPr>
          <w:rFonts w:ascii="Lato" w:hAnsi="Lato" w:cs="Times New Roman"/>
          <w:b w:val="0"/>
          <w:color w:val="000000"/>
          <w:szCs w:val="24"/>
        </w:rPr>
      </w:pPr>
      <w:r w:rsidRPr="009774A4">
        <w:rPr>
          <w:rFonts w:ascii="Lato" w:hAnsi="Lato" w:cs="Times New Roman"/>
          <w:b w:val="0"/>
          <w:color w:val="000000"/>
          <w:szCs w:val="24"/>
        </w:rPr>
        <w:t xml:space="preserve">Pani Barbara Polna – Przewodnicząca Rady i Zarządu Dzielnicy IV Prądnik Biały; Pan Michał Kończakowski – Zastępca Przewodniczącej Rady i Zarządu Dzielnicy IV Prądnik Biały oraz członkowie: Pani Ewelina Dziwak, Grzegorz Chmurzyński, Szymon Lidwin, gdzie wykonywał bieżącą pracę. </w:t>
      </w:r>
    </w:p>
    <w:p w14:paraId="562E7B94" w14:textId="77777777" w:rsidR="00513202" w:rsidRPr="009774A4" w:rsidRDefault="00513202" w:rsidP="00555B13">
      <w:pPr>
        <w:pStyle w:val="Tekstpodstawowy21"/>
        <w:spacing w:before="120"/>
        <w:jc w:val="left"/>
        <w:rPr>
          <w:rFonts w:ascii="Lato" w:hAnsi="Lato"/>
        </w:rPr>
      </w:pPr>
      <w:r w:rsidRPr="009774A4">
        <w:rPr>
          <w:rFonts w:ascii="Lato" w:hAnsi="Lato" w:cs="Times New Roman"/>
          <w:b w:val="0"/>
          <w:color w:val="000000"/>
          <w:szCs w:val="24"/>
        </w:rPr>
        <w:t xml:space="preserve">Zarząd odbył </w:t>
      </w:r>
      <w:r>
        <w:rPr>
          <w:rFonts w:ascii="Lato" w:hAnsi="Lato" w:cs="Times New Roman"/>
          <w:b w:val="0"/>
          <w:color w:val="000000"/>
          <w:szCs w:val="24"/>
          <w:shd w:val="clear" w:color="auto" w:fill="FFFFFF"/>
        </w:rPr>
        <w:t>54</w:t>
      </w:r>
      <w:r w:rsidRPr="009774A4">
        <w:rPr>
          <w:rFonts w:ascii="Lato" w:hAnsi="Lato" w:cs="Times New Roman"/>
          <w:b w:val="0"/>
          <w:bCs/>
          <w:color w:val="000000"/>
          <w:szCs w:val="24"/>
        </w:rPr>
        <w:t xml:space="preserve"> </w:t>
      </w:r>
      <w:r w:rsidRPr="009774A4">
        <w:rPr>
          <w:rFonts w:ascii="Lato" w:hAnsi="Lato" w:cs="Times New Roman"/>
          <w:b w:val="0"/>
          <w:color w:val="000000"/>
          <w:szCs w:val="24"/>
        </w:rPr>
        <w:t>posiedzeń, gdzie zajmował się:</w:t>
      </w:r>
    </w:p>
    <w:p w14:paraId="5047B315" w14:textId="77777777" w:rsidR="00513202" w:rsidRPr="009774A4" w:rsidRDefault="00513202" w:rsidP="00555B13">
      <w:pPr>
        <w:pStyle w:val="Tekstpodstawowy21"/>
        <w:numPr>
          <w:ilvl w:val="0"/>
          <w:numId w:val="2"/>
        </w:numPr>
        <w:jc w:val="left"/>
        <w:rPr>
          <w:rFonts w:ascii="Lato" w:hAnsi="Lato"/>
        </w:rPr>
      </w:pPr>
      <w:r w:rsidRPr="009774A4">
        <w:rPr>
          <w:rFonts w:ascii="Lato" w:hAnsi="Lato" w:cs="Times New Roman"/>
          <w:b w:val="0"/>
          <w:color w:val="000000"/>
          <w:szCs w:val="24"/>
        </w:rPr>
        <w:t xml:space="preserve">całokształtem zakresu działań Rady Dzielnicy, </w:t>
      </w:r>
    </w:p>
    <w:p w14:paraId="69AE100E" w14:textId="77777777" w:rsidR="00513202" w:rsidRPr="009774A4" w:rsidRDefault="00513202" w:rsidP="00555B13">
      <w:pPr>
        <w:pStyle w:val="Tekstpodstawowy21"/>
        <w:numPr>
          <w:ilvl w:val="0"/>
          <w:numId w:val="2"/>
        </w:numPr>
        <w:jc w:val="left"/>
        <w:rPr>
          <w:rFonts w:ascii="Lato" w:hAnsi="Lato"/>
        </w:rPr>
      </w:pPr>
      <w:r w:rsidRPr="009774A4">
        <w:rPr>
          <w:rFonts w:ascii="Lato" w:hAnsi="Lato" w:cs="Times New Roman"/>
          <w:b w:val="0"/>
          <w:color w:val="000000"/>
          <w:szCs w:val="24"/>
        </w:rPr>
        <w:t xml:space="preserve">przygotowywaniem i opiniowaniem projektów uchwał Zarządu i Rady Dzielnicy, </w:t>
      </w:r>
    </w:p>
    <w:p w14:paraId="55AAEAB6" w14:textId="77777777" w:rsidR="00513202" w:rsidRPr="009774A4" w:rsidRDefault="00513202" w:rsidP="00555B13">
      <w:pPr>
        <w:pStyle w:val="Tekstpodstawowy21"/>
        <w:numPr>
          <w:ilvl w:val="0"/>
          <w:numId w:val="2"/>
        </w:numPr>
        <w:jc w:val="left"/>
        <w:rPr>
          <w:rFonts w:ascii="Lato" w:hAnsi="Lato"/>
        </w:rPr>
      </w:pPr>
      <w:r w:rsidRPr="009774A4">
        <w:rPr>
          <w:rFonts w:ascii="Lato" w:hAnsi="Lato" w:cs="Times New Roman"/>
          <w:b w:val="0"/>
          <w:color w:val="000000"/>
          <w:szCs w:val="24"/>
        </w:rPr>
        <w:t>przygotowaniem odpowiedzi na wnioski i interwencje.</w:t>
      </w:r>
    </w:p>
    <w:p w14:paraId="18FB2B1A" w14:textId="77777777" w:rsidR="00513202" w:rsidRPr="009774A4" w:rsidRDefault="00513202" w:rsidP="00555B13">
      <w:pPr>
        <w:pStyle w:val="Tekstpodstawowy21"/>
        <w:ind w:left="360"/>
        <w:jc w:val="left"/>
        <w:rPr>
          <w:rFonts w:ascii="Lato" w:hAnsi="Lato" w:cs="Arial"/>
          <w:b w:val="0"/>
          <w:color w:val="000000"/>
          <w:szCs w:val="24"/>
        </w:rPr>
      </w:pPr>
    </w:p>
    <w:p w14:paraId="76B135E5" w14:textId="4DD656D7" w:rsidR="00513202" w:rsidRPr="009774A4" w:rsidRDefault="00513202" w:rsidP="00555B13">
      <w:pPr>
        <w:pStyle w:val="Tekstpodstawowy21"/>
        <w:jc w:val="left"/>
        <w:rPr>
          <w:rFonts w:ascii="Lato" w:hAnsi="Lato"/>
        </w:rPr>
      </w:pPr>
      <w:r w:rsidRPr="009774A4">
        <w:rPr>
          <w:rFonts w:ascii="Lato" w:hAnsi="Lato" w:cs="Times New Roman"/>
          <w:b w:val="0"/>
          <w:color w:val="000000"/>
          <w:szCs w:val="24"/>
        </w:rPr>
        <w:t xml:space="preserve">Ponadto członkowie Zarządu uczestniczyli w wielu spotkaniach związanych ze współpracą </w:t>
      </w:r>
      <w:r w:rsidR="00555B13">
        <w:rPr>
          <w:rFonts w:ascii="Lato" w:hAnsi="Lato" w:cs="Times New Roman"/>
          <w:b w:val="0"/>
          <w:color w:val="000000"/>
          <w:szCs w:val="24"/>
        </w:rPr>
        <w:br/>
      </w:r>
      <w:r w:rsidRPr="009774A4">
        <w:rPr>
          <w:rFonts w:ascii="Lato" w:hAnsi="Lato" w:cs="Times New Roman"/>
          <w:b w:val="0"/>
          <w:color w:val="000000"/>
          <w:szCs w:val="24"/>
        </w:rPr>
        <w:t xml:space="preserve">z jednostkami Urzędu Miasta Krakowa oraz innymi instytucjami rządowymi i samorządowymi, </w:t>
      </w:r>
      <w:r w:rsidR="00555B13">
        <w:rPr>
          <w:rFonts w:ascii="Lato" w:hAnsi="Lato" w:cs="Times New Roman"/>
          <w:b w:val="0"/>
          <w:color w:val="000000"/>
          <w:szCs w:val="24"/>
        </w:rPr>
        <w:br/>
      </w:r>
      <w:r w:rsidRPr="009774A4">
        <w:rPr>
          <w:rFonts w:ascii="Lato" w:hAnsi="Lato" w:cs="Times New Roman"/>
          <w:b w:val="0"/>
          <w:color w:val="000000"/>
          <w:szCs w:val="24"/>
        </w:rPr>
        <w:t>a także radnymi miasta, posłami, senatorami.</w:t>
      </w:r>
    </w:p>
    <w:p w14:paraId="076D8DE7" w14:textId="77777777" w:rsidR="00513202" w:rsidRPr="009774A4" w:rsidRDefault="00513202" w:rsidP="00555B13">
      <w:pPr>
        <w:rPr>
          <w:rFonts w:ascii="Lato" w:hAnsi="Lato"/>
        </w:rPr>
      </w:pPr>
    </w:p>
    <w:p w14:paraId="10E98633" w14:textId="41C79E2F" w:rsidR="00513202" w:rsidRPr="009774A4" w:rsidRDefault="00513202" w:rsidP="00555B13">
      <w:pPr>
        <w:rPr>
          <w:rFonts w:ascii="Lato" w:hAnsi="Lato"/>
          <w:color w:val="000000"/>
          <w:sz w:val="24"/>
          <w:szCs w:val="24"/>
        </w:rPr>
      </w:pPr>
      <w:r w:rsidRPr="009774A4">
        <w:rPr>
          <w:rFonts w:ascii="Lato" w:hAnsi="Lato"/>
          <w:color w:val="000000"/>
          <w:sz w:val="24"/>
          <w:szCs w:val="24"/>
        </w:rPr>
        <w:t>Do biura Rady wpłynęło 2</w:t>
      </w:r>
      <w:r w:rsidR="00555B13">
        <w:rPr>
          <w:rFonts w:ascii="Lato" w:hAnsi="Lato"/>
          <w:color w:val="000000"/>
          <w:sz w:val="24"/>
          <w:szCs w:val="24"/>
        </w:rPr>
        <w:t>918</w:t>
      </w:r>
      <w:r w:rsidRPr="009774A4">
        <w:rPr>
          <w:rFonts w:ascii="Lato" w:hAnsi="Lato"/>
          <w:color w:val="000000"/>
          <w:sz w:val="24"/>
          <w:szCs w:val="24"/>
        </w:rPr>
        <w:t xml:space="preserve"> pism, które zostały skierowane do rozpatrzenia według kompetencji przez komisje problemowe i Zarząd, który przygotował i wysłał </w:t>
      </w:r>
      <w:r w:rsidR="00555B13">
        <w:rPr>
          <w:rFonts w:ascii="Lato" w:hAnsi="Lato"/>
          <w:color w:val="000000"/>
          <w:sz w:val="24"/>
          <w:szCs w:val="24"/>
        </w:rPr>
        <w:t>1396</w:t>
      </w:r>
      <w:r w:rsidRPr="009774A4">
        <w:rPr>
          <w:rFonts w:ascii="Lato" w:hAnsi="Lato"/>
          <w:color w:val="000000"/>
          <w:sz w:val="24"/>
          <w:szCs w:val="24"/>
        </w:rPr>
        <w:t xml:space="preserve"> pism.</w:t>
      </w:r>
    </w:p>
    <w:p w14:paraId="69CE1D9A" w14:textId="77777777" w:rsidR="00513202" w:rsidRPr="009774A4" w:rsidRDefault="00513202" w:rsidP="00555B13">
      <w:pPr>
        <w:rPr>
          <w:rFonts w:ascii="Lato" w:hAnsi="Lato"/>
        </w:rPr>
      </w:pPr>
    </w:p>
    <w:p w14:paraId="23529D4D" w14:textId="77777777" w:rsidR="00513202" w:rsidRPr="009774A4" w:rsidRDefault="00513202" w:rsidP="00555B13">
      <w:pPr>
        <w:pStyle w:val="Nagwek6"/>
        <w:keepNext w:val="0"/>
        <w:keepLines w:val="0"/>
        <w:numPr>
          <w:ilvl w:val="5"/>
          <w:numId w:val="1"/>
        </w:numPr>
        <w:tabs>
          <w:tab w:val="left" w:pos="8100"/>
        </w:tabs>
        <w:suppressAutoHyphens/>
        <w:spacing w:before="240" w:after="60" w:line="240" w:lineRule="auto"/>
        <w:rPr>
          <w:rFonts w:ascii="Lato" w:hAnsi="Lato"/>
          <w:sz w:val="28"/>
          <w:szCs w:val="28"/>
        </w:rPr>
      </w:pPr>
      <w:r w:rsidRPr="009774A4">
        <w:rPr>
          <w:rFonts w:ascii="Lato" w:hAnsi="Lato"/>
          <w:b/>
          <w:bCs/>
          <w:color w:val="000000"/>
          <w:sz w:val="28"/>
          <w:szCs w:val="28"/>
        </w:rPr>
        <w:t>2.</w:t>
      </w:r>
      <w:r w:rsidRPr="009774A4">
        <w:rPr>
          <w:rFonts w:ascii="Lato" w:hAnsi="Lato"/>
          <w:color w:val="000000"/>
          <w:sz w:val="28"/>
          <w:szCs w:val="28"/>
        </w:rPr>
        <w:t xml:space="preserve"> Uchwały Zarządu</w:t>
      </w:r>
    </w:p>
    <w:p w14:paraId="33694C38" w14:textId="77777777" w:rsidR="00513202" w:rsidRPr="009774A4" w:rsidRDefault="00513202" w:rsidP="00555B13">
      <w:pPr>
        <w:rPr>
          <w:rFonts w:ascii="Lato" w:hAnsi="Lato" w:cs="Arial"/>
          <w:b/>
          <w:color w:val="000000"/>
        </w:rPr>
      </w:pPr>
    </w:p>
    <w:p w14:paraId="699DD17D" w14:textId="77777777" w:rsidR="00513202" w:rsidRPr="009774A4" w:rsidRDefault="00513202" w:rsidP="00555B13">
      <w:pPr>
        <w:pStyle w:val="Tekstpodstawowy21"/>
        <w:jc w:val="left"/>
        <w:rPr>
          <w:rFonts w:ascii="Lato" w:hAnsi="Lato"/>
        </w:rPr>
      </w:pPr>
      <w:r w:rsidRPr="009774A4">
        <w:rPr>
          <w:rFonts w:ascii="Lato" w:hAnsi="Lato" w:cs="Times New Roman"/>
          <w:b w:val="0"/>
          <w:color w:val="000000"/>
          <w:szCs w:val="24"/>
        </w:rPr>
        <w:t>W 202</w:t>
      </w:r>
      <w:r>
        <w:rPr>
          <w:rFonts w:ascii="Lato" w:hAnsi="Lato" w:cs="Times New Roman"/>
          <w:b w:val="0"/>
          <w:color w:val="000000"/>
          <w:szCs w:val="24"/>
        </w:rPr>
        <w:t>5</w:t>
      </w:r>
      <w:r w:rsidRPr="009774A4">
        <w:rPr>
          <w:rFonts w:ascii="Lato" w:hAnsi="Lato" w:cs="Times New Roman"/>
          <w:b w:val="0"/>
          <w:color w:val="000000"/>
          <w:szCs w:val="24"/>
        </w:rPr>
        <w:t xml:space="preserve"> r. Zarząd Dzielnicy IV Prądnik Biały podjął </w:t>
      </w:r>
      <w:r>
        <w:rPr>
          <w:rFonts w:ascii="Lato" w:hAnsi="Lato" w:cs="Times New Roman"/>
          <w:b w:val="0"/>
          <w:color w:val="000000"/>
          <w:szCs w:val="24"/>
          <w:shd w:val="clear" w:color="auto" w:fill="FFFFFF"/>
        </w:rPr>
        <w:t>78</w:t>
      </w:r>
      <w:r w:rsidRPr="009774A4">
        <w:rPr>
          <w:rFonts w:ascii="Lato" w:hAnsi="Lato" w:cs="Times New Roman"/>
          <w:b w:val="0"/>
          <w:color w:val="000000"/>
          <w:szCs w:val="24"/>
          <w:shd w:val="clear" w:color="auto" w:fill="FFFFFF"/>
        </w:rPr>
        <w:t xml:space="preserve"> uchwał (</w:t>
      </w:r>
      <w:r>
        <w:rPr>
          <w:rFonts w:ascii="Lato" w:hAnsi="Lato" w:cs="Times New Roman"/>
          <w:b w:val="0"/>
          <w:color w:val="000000"/>
          <w:szCs w:val="24"/>
          <w:shd w:val="clear" w:color="auto" w:fill="FFFFFF"/>
        </w:rPr>
        <w:t>83</w:t>
      </w:r>
      <w:r w:rsidRPr="009774A4">
        <w:rPr>
          <w:rFonts w:ascii="Lato" w:hAnsi="Lato" w:cs="Times New Roman"/>
          <w:b w:val="0"/>
          <w:color w:val="000000"/>
          <w:szCs w:val="24"/>
          <w:shd w:val="clear" w:color="auto" w:fill="FFFFFF"/>
        </w:rPr>
        <w:t>/Z/202</w:t>
      </w:r>
      <w:r>
        <w:rPr>
          <w:rFonts w:ascii="Lato" w:hAnsi="Lato" w:cs="Times New Roman"/>
          <w:b w:val="0"/>
          <w:color w:val="000000"/>
          <w:szCs w:val="24"/>
          <w:shd w:val="clear" w:color="auto" w:fill="FFFFFF"/>
        </w:rPr>
        <w:t>5</w:t>
      </w:r>
      <w:r w:rsidRPr="009774A4">
        <w:rPr>
          <w:rFonts w:ascii="Lato" w:hAnsi="Lato" w:cs="Times New Roman"/>
          <w:b w:val="0"/>
          <w:color w:val="000000"/>
          <w:szCs w:val="24"/>
          <w:shd w:val="clear" w:color="auto" w:fill="FFFFFF"/>
        </w:rPr>
        <w:t>-</w:t>
      </w:r>
      <w:r>
        <w:rPr>
          <w:rFonts w:ascii="Lato" w:hAnsi="Lato" w:cs="Times New Roman"/>
          <w:b w:val="0"/>
          <w:color w:val="000000"/>
          <w:szCs w:val="24"/>
          <w:shd w:val="clear" w:color="auto" w:fill="FFFFFF"/>
        </w:rPr>
        <w:t>160</w:t>
      </w:r>
      <w:r w:rsidRPr="009774A4">
        <w:rPr>
          <w:rFonts w:ascii="Lato" w:hAnsi="Lato" w:cs="Times New Roman"/>
          <w:b w:val="0"/>
          <w:color w:val="000000"/>
          <w:szCs w:val="24"/>
          <w:shd w:val="clear" w:color="auto" w:fill="FFFFFF"/>
        </w:rPr>
        <w:t>/Z/202</w:t>
      </w:r>
      <w:r>
        <w:rPr>
          <w:rFonts w:ascii="Lato" w:hAnsi="Lato" w:cs="Times New Roman"/>
          <w:b w:val="0"/>
          <w:color w:val="000000"/>
          <w:szCs w:val="24"/>
          <w:shd w:val="clear" w:color="auto" w:fill="FFFFFF"/>
        </w:rPr>
        <w:t>5</w:t>
      </w:r>
      <w:r w:rsidRPr="009774A4">
        <w:rPr>
          <w:rFonts w:ascii="Lato" w:hAnsi="Lato" w:cs="Times New Roman"/>
          <w:b w:val="0"/>
          <w:color w:val="000000"/>
          <w:szCs w:val="24"/>
          <w:shd w:val="clear" w:color="auto" w:fill="FFFFFF"/>
        </w:rPr>
        <w:t>).</w:t>
      </w:r>
    </w:p>
    <w:p w14:paraId="667A9DBF" w14:textId="77777777" w:rsidR="00513202" w:rsidRPr="009774A4" w:rsidRDefault="00513202" w:rsidP="00555B13">
      <w:pPr>
        <w:pStyle w:val="Tekstpodstawowy21"/>
        <w:jc w:val="left"/>
        <w:rPr>
          <w:rFonts w:ascii="Lato" w:hAnsi="Lato" w:cs="Times New Roman"/>
          <w:b w:val="0"/>
          <w:color w:val="000000"/>
          <w:szCs w:val="24"/>
        </w:rPr>
      </w:pPr>
    </w:p>
    <w:p w14:paraId="09029377" w14:textId="77777777" w:rsidR="00513202" w:rsidRPr="009774A4" w:rsidRDefault="00513202" w:rsidP="00555B13">
      <w:pPr>
        <w:pStyle w:val="Tekstpodstawowy21"/>
        <w:jc w:val="left"/>
        <w:rPr>
          <w:rFonts w:ascii="Lato" w:hAnsi="Lato"/>
        </w:rPr>
      </w:pPr>
      <w:r w:rsidRPr="009774A4">
        <w:rPr>
          <w:rFonts w:ascii="Lato" w:hAnsi="Lato" w:cs="Times New Roman"/>
          <w:b w:val="0"/>
          <w:color w:val="000000"/>
          <w:szCs w:val="24"/>
        </w:rPr>
        <w:lastRenderedPageBreak/>
        <w:t>Uchwały dotyczyły m. in. delegowania członków Rady do zadań, o których mowa w § 4 pkt 3 Statutu Dzielnicy IV, wydania opinii do koncepcji, projektów przebudowy chodników, dróg, wydania opinii zbycia działek oraz innych istotnych dla potrzeb prawidłowego funkcjonowania Dzielnicy IV Prądnik Biały.</w:t>
      </w:r>
    </w:p>
    <w:p w14:paraId="42DFDEFF" w14:textId="77777777" w:rsidR="00513202" w:rsidRPr="009774A4" w:rsidRDefault="00513202" w:rsidP="00555B13">
      <w:pPr>
        <w:pStyle w:val="Tekstpodstawowy21"/>
        <w:jc w:val="left"/>
        <w:rPr>
          <w:rFonts w:ascii="Lato" w:hAnsi="Lato"/>
        </w:rPr>
      </w:pPr>
      <w:r w:rsidRPr="009774A4">
        <w:rPr>
          <w:rFonts w:ascii="Lato" w:hAnsi="Lato" w:cs="Times New Roman"/>
          <w:b w:val="0"/>
          <w:color w:val="000000"/>
          <w:szCs w:val="24"/>
        </w:rPr>
        <w:t xml:space="preserve">Uchwały do wglądu na stronie: </w:t>
      </w:r>
      <w:hyperlink r:id="rId7" w:history="1">
        <w:r w:rsidRPr="00D36881">
          <w:rPr>
            <w:rStyle w:val="Hipercze"/>
            <w:rFonts w:ascii="Lato" w:hAnsi="Lato" w:cs="Times New Roman"/>
            <w:szCs w:val="24"/>
          </w:rPr>
          <w:t>https://www.bip.krakow.pl/?dok_id=208357</w:t>
        </w:r>
      </w:hyperlink>
      <w:r>
        <w:rPr>
          <w:rFonts w:ascii="Lato" w:hAnsi="Lato" w:cs="Times New Roman"/>
          <w:color w:val="000000"/>
          <w:szCs w:val="24"/>
        </w:rPr>
        <w:t xml:space="preserve"> </w:t>
      </w:r>
      <w:r w:rsidRPr="009774A4">
        <w:rPr>
          <w:rFonts w:ascii="Lato" w:hAnsi="Lato" w:cs="Times New Roman"/>
          <w:color w:val="000000"/>
          <w:szCs w:val="24"/>
        </w:rPr>
        <w:t xml:space="preserve"> </w:t>
      </w:r>
    </w:p>
    <w:p w14:paraId="217AC145" w14:textId="77777777" w:rsidR="00513202" w:rsidRPr="009774A4" w:rsidRDefault="00513202" w:rsidP="00555B13">
      <w:pPr>
        <w:pStyle w:val="Tekstpodstawowy21"/>
        <w:jc w:val="left"/>
        <w:rPr>
          <w:rFonts w:ascii="Lato" w:hAnsi="Lato" w:cs="Arial"/>
          <w:b w:val="0"/>
          <w:color w:val="000000"/>
          <w:szCs w:val="24"/>
        </w:rPr>
      </w:pPr>
    </w:p>
    <w:p w14:paraId="7D55255E" w14:textId="77777777" w:rsidR="00513202" w:rsidRPr="009774A4" w:rsidRDefault="00513202" w:rsidP="00555B13">
      <w:pPr>
        <w:pStyle w:val="Tekstpodstawowy21"/>
        <w:jc w:val="left"/>
        <w:rPr>
          <w:rFonts w:ascii="Lato" w:hAnsi="Lato" w:cs="Arial"/>
          <w:b w:val="0"/>
          <w:color w:val="000000"/>
          <w:szCs w:val="24"/>
        </w:rPr>
      </w:pPr>
      <w:r w:rsidRPr="009774A4">
        <w:rPr>
          <w:rFonts w:ascii="Lato" w:hAnsi="Lato" w:cs="Arial"/>
          <w:b w:val="0"/>
          <w:color w:val="000000"/>
          <w:szCs w:val="24"/>
        </w:rPr>
        <w:t>Ponadto na posiedzeniach Zarządu w roku 202</w:t>
      </w:r>
      <w:r>
        <w:rPr>
          <w:rFonts w:ascii="Lato" w:hAnsi="Lato" w:cs="Arial"/>
          <w:b w:val="0"/>
          <w:color w:val="000000"/>
          <w:szCs w:val="24"/>
        </w:rPr>
        <w:t>5</w:t>
      </w:r>
      <w:r w:rsidRPr="009774A4">
        <w:rPr>
          <w:rFonts w:ascii="Lato" w:hAnsi="Lato" w:cs="Arial"/>
          <w:b w:val="0"/>
          <w:color w:val="000000"/>
          <w:szCs w:val="24"/>
        </w:rPr>
        <w:t xml:space="preserve"> przygotowano </w:t>
      </w:r>
      <w:r>
        <w:rPr>
          <w:rFonts w:ascii="Lato" w:hAnsi="Lato" w:cs="Arial"/>
          <w:b w:val="0"/>
          <w:color w:val="000000"/>
          <w:szCs w:val="24"/>
        </w:rPr>
        <w:t>35</w:t>
      </w:r>
      <w:r w:rsidRPr="009774A4">
        <w:rPr>
          <w:rFonts w:ascii="Lato" w:hAnsi="Lato" w:cs="Arial"/>
          <w:b w:val="0"/>
          <w:color w:val="000000"/>
          <w:szCs w:val="24"/>
        </w:rPr>
        <w:t xml:space="preserve"> projektów uchwał na posiedzenia Rady Dzielnicy IV Prądnik Biały.</w:t>
      </w:r>
    </w:p>
    <w:p w14:paraId="468774EB" w14:textId="77777777" w:rsidR="00513202" w:rsidRPr="009774A4" w:rsidRDefault="00513202" w:rsidP="00555B13">
      <w:pPr>
        <w:pStyle w:val="Tekstpodstawowy21"/>
        <w:jc w:val="left"/>
        <w:rPr>
          <w:rFonts w:ascii="Lato" w:hAnsi="Lato" w:cs="Arial"/>
          <w:b w:val="0"/>
          <w:color w:val="000000"/>
          <w:szCs w:val="24"/>
        </w:rPr>
      </w:pPr>
    </w:p>
    <w:p w14:paraId="559D3941" w14:textId="77777777" w:rsidR="00513202" w:rsidRPr="009774A4" w:rsidRDefault="00513202" w:rsidP="00555B13">
      <w:pPr>
        <w:rPr>
          <w:rFonts w:ascii="Lato" w:hAnsi="Lato"/>
          <w:sz w:val="28"/>
          <w:szCs w:val="28"/>
        </w:rPr>
      </w:pPr>
      <w:r w:rsidRPr="009774A4">
        <w:rPr>
          <w:rFonts w:ascii="Lato" w:hAnsi="Lato"/>
          <w:bCs/>
          <w:color w:val="000000"/>
          <w:sz w:val="28"/>
          <w:szCs w:val="28"/>
        </w:rPr>
        <w:t>3.</w:t>
      </w:r>
      <w:r w:rsidRPr="009774A4">
        <w:rPr>
          <w:rFonts w:ascii="Lato" w:hAnsi="Lato"/>
          <w:color w:val="000000"/>
          <w:sz w:val="28"/>
          <w:szCs w:val="28"/>
        </w:rPr>
        <w:t xml:space="preserve"> </w:t>
      </w:r>
      <w:r w:rsidRPr="009774A4">
        <w:rPr>
          <w:rFonts w:ascii="Lato" w:hAnsi="Lato"/>
          <w:b/>
          <w:color w:val="000000"/>
          <w:sz w:val="28"/>
          <w:szCs w:val="28"/>
        </w:rPr>
        <w:t>Kontakt z mieszkańcami</w:t>
      </w:r>
    </w:p>
    <w:p w14:paraId="0BAA634F" w14:textId="77777777" w:rsidR="00513202" w:rsidRPr="009774A4" w:rsidRDefault="00513202" w:rsidP="00555B13">
      <w:pPr>
        <w:rPr>
          <w:rFonts w:ascii="Lato" w:hAnsi="Lato"/>
          <w:color w:val="000000"/>
        </w:rPr>
      </w:pPr>
    </w:p>
    <w:p w14:paraId="22B0885F" w14:textId="77777777" w:rsidR="00513202" w:rsidRPr="009774A4" w:rsidRDefault="00513202" w:rsidP="00555B13">
      <w:pPr>
        <w:rPr>
          <w:rFonts w:ascii="Lato" w:hAnsi="Lato"/>
          <w:sz w:val="28"/>
          <w:szCs w:val="28"/>
        </w:rPr>
      </w:pPr>
      <w:r w:rsidRPr="009774A4">
        <w:rPr>
          <w:rFonts w:ascii="Lato" w:hAnsi="Lato"/>
          <w:color w:val="000000"/>
          <w:sz w:val="24"/>
          <w:szCs w:val="24"/>
        </w:rPr>
        <w:t>W okresie sprawozdawczym wydano 3 numery „Gazety Lokalnej”, w której zamieszczono informacje na temat m.in.:</w:t>
      </w:r>
    </w:p>
    <w:p w14:paraId="696C609A" w14:textId="77777777" w:rsidR="00513202" w:rsidRPr="009774A4" w:rsidRDefault="00513202" w:rsidP="00555B13">
      <w:pPr>
        <w:numPr>
          <w:ilvl w:val="0"/>
          <w:numId w:val="3"/>
        </w:numPr>
        <w:suppressAutoHyphens/>
        <w:spacing w:after="0" w:line="240" w:lineRule="auto"/>
        <w:ind w:left="709"/>
        <w:rPr>
          <w:rFonts w:ascii="Lato" w:hAnsi="Lato"/>
        </w:rPr>
      </w:pPr>
      <w:r w:rsidRPr="009774A4">
        <w:rPr>
          <w:rFonts w:ascii="Lato" w:hAnsi="Lato"/>
          <w:color w:val="000000"/>
          <w:sz w:val="24"/>
          <w:szCs w:val="24"/>
        </w:rPr>
        <w:t>pracy Rady i Zarządu Dzielnicy IV Prądnik Biały,</w:t>
      </w:r>
    </w:p>
    <w:p w14:paraId="7DC2E7B5" w14:textId="77777777" w:rsidR="00513202" w:rsidRPr="009774A4" w:rsidRDefault="00513202" w:rsidP="00555B13">
      <w:pPr>
        <w:numPr>
          <w:ilvl w:val="0"/>
          <w:numId w:val="3"/>
        </w:numPr>
        <w:suppressAutoHyphens/>
        <w:spacing w:after="0" w:line="240" w:lineRule="auto"/>
        <w:ind w:left="709"/>
        <w:rPr>
          <w:rFonts w:ascii="Lato" w:hAnsi="Lato"/>
        </w:rPr>
      </w:pPr>
      <w:r w:rsidRPr="009774A4">
        <w:rPr>
          <w:rFonts w:ascii="Lato" w:hAnsi="Lato"/>
          <w:color w:val="000000"/>
          <w:sz w:val="24"/>
          <w:szCs w:val="24"/>
        </w:rPr>
        <w:t>podziale środków finansowych,</w:t>
      </w:r>
    </w:p>
    <w:p w14:paraId="393FFCF2" w14:textId="77777777" w:rsidR="00513202" w:rsidRPr="009774A4" w:rsidRDefault="00513202" w:rsidP="00555B13">
      <w:pPr>
        <w:numPr>
          <w:ilvl w:val="0"/>
          <w:numId w:val="3"/>
        </w:numPr>
        <w:suppressAutoHyphens/>
        <w:spacing w:after="0" w:line="240" w:lineRule="auto"/>
        <w:ind w:left="709"/>
        <w:rPr>
          <w:rFonts w:ascii="Lato" w:hAnsi="Lato"/>
        </w:rPr>
      </w:pPr>
      <w:r w:rsidRPr="009774A4">
        <w:rPr>
          <w:rFonts w:ascii="Lato" w:hAnsi="Lato"/>
          <w:color w:val="000000"/>
          <w:sz w:val="24"/>
          <w:szCs w:val="24"/>
        </w:rPr>
        <w:t>problemach i wydarzeniach lokalnych,</w:t>
      </w:r>
    </w:p>
    <w:p w14:paraId="66D7A2DC" w14:textId="77777777" w:rsidR="00513202" w:rsidRPr="009774A4" w:rsidRDefault="00513202" w:rsidP="00555B13">
      <w:pPr>
        <w:numPr>
          <w:ilvl w:val="0"/>
          <w:numId w:val="4"/>
        </w:numPr>
        <w:suppressAutoHyphens/>
        <w:spacing w:after="0" w:line="240" w:lineRule="auto"/>
        <w:ind w:left="709"/>
        <w:rPr>
          <w:rFonts w:ascii="Lato" w:hAnsi="Lato"/>
        </w:rPr>
      </w:pPr>
      <w:r w:rsidRPr="009774A4">
        <w:rPr>
          <w:rFonts w:ascii="Lato" w:hAnsi="Lato"/>
          <w:color w:val="000000"/>
          <w:sz w:val="24"/>
          <w:szCs w:val="24"/>
        </w:rPr>
        <w:t>bieżących inwestycjach miejskich oraz dzielnicowych,</w:t>
      </w:r>
    </w:p>
    <w:p w14:paraId="798FAEAE" w14:textId="77777777" w:rsidR="00513202" w:rsidRPr="009774A4" w:rsidRDefault="00513202" w:rsidP="00555B13">
      <w:pPr>
        <w:numPr>
          <w:ilvl w:val="0"/>
          <w:numId w:val="3"/>
        </w:numPr>
        <w:suppressAutoHyphens/>
        <w:spacing w:after="0" w:line="240" w:lineRule="auto"/>
        <w:ind w:left="709"/>
        <w:rPr>
          <w:rFonts w:ascii="Lato" w:hAnsi="Lato"/>
        </w:rPr>
      </w:pPr>
      <w:r w:rsidRPr="009774A4">
        <w:rPr>
          <w:rFonts w:ascii="Lato" w:hAnsi="Lato"/>
          <w:color w:val="000000"/>
          <w:sz w:val="24"/>
          <w:szCs w:val="24"/>
        </w:rPr>
        <w:t>bieżących remontach i modernizacjach na terenie Rady Dzielnicy.</w:t>
      </w:r>
    </w:p>
    <w:p w14:paraId="182D4479" w14:textId="77777777" w:rsidR="00513202" w:rsidRPr="009774A4" w:rsidRDefault="00513202" w:rsidP="00555B13">
      <w:pPr>
        <w:rPr>
          <w:rFonts w:ascii="Lato" w:hAnsi="Lato" w:cs="Arial"/>
          <w:color w:val="000000"/>
          <w:sz w:val="24"/>
          <w:szCs w:val="24"/>
          <w:highlight w:val="yellow"/>
        </w:rPr>
      </w:pPr>
    </w:p>
    <w:p w14:paraId="1BA881CB" w14:textId="77777777" w:rsidR="00513202" w:rsidRPr="009774A4" w:rsidRDefault="00513202" w:rsidP="00555B13">
      <w:pPr>
        <w:rPr>
          <w:rFonts w:ascii="Lato" w:hAnsi="Lato"/>
        </w:rPr>
      </w:pPr>
      <w:r w:rsidRPr="009774A4">
        <w:rPr>
          <w:rFonts w:ascii="Lato" w:hAnsi="Lato"/>
          <w:color w:val="000000"/>
          <w:sz w:val="24"/>
          <w:szCs w:val="24"/>
        </w:rPr>
        <w:t xml:space="preserve">W „Gazecie Lokalnej” znalazły się również ogłoszenia i komunikaty urzędowe. </w:t>
      </w:r>
      <w:r w:rsidRPr="009774A4">
        <w:rPr>
          <w:rFonts w:ascii="Lato" w:hAnsi="Lato"/>
          <w:sz w:val="24"/>
          <w:szCs w:val="24"/>
        </w:rPr>
        <w:t xml:space="preserve">Opisano szereg znaczących wydarzeń mających związek z dzielnicą, konkursy oraz lokalne wydarzenia kulturalne. Poruszane były tematy ważne społecznie. </w:t>
      </w:r>
      <w:r w:rsidRPr="009774A4">
        <w:rPr>
          <w:rFonts w:ascii="Lato" w:hAnsi="Lato"/>
          <w:color w:val="000000"/>
          <w:sz w:val="24"/>
          <w:szCs w:val="24"/>
        </w:rPr>
        <w:t>Z „Gazetą” współpracowali: mieszkańcy dzielnicy, uczniowie, nauczyciele szkół i przedszkoli, a także działacze klubów sportowych i organizacji pozarządowych oraz seniorzy.</w:t>
      </w:r>
    </w:p>
    <w:p w14:paraId="2A880630" w14:textId="77777777" w:rsidR="00513202" w:rsidRPr="009774A4" w:rsidRDefault="00513202" w:rsidP="00555B13">
      <w:pPr>
        <w:rPr>
          <w:rFonts w:ascii="Lato" w:hAnsi="Lato"/>
          <w:color w:val="000000"/>
          <w:sz w:val="24"/>
          <w:szCs w:val="24"/>
        </w:rPr>
      </w:pPr>
    </w:p>
    <w:p w14:paraId="3F62372E" w14:textId="7004F16C" w:rsidR="00513202" w:rsidRPr="009774A4" w:rsidRDefault="00513202" w:rsidP="00555B13">
      <w:pPr>
        <w:rPr>
          <w:rFonts w:ascii="Lato" w:hAnsi="Lato"/>
        </w:rPr>
      </w:pPr>
      <w:r w:rsidRPr="009774A4">
        <w:rPr>
          <w:rFonts w:ascii="Lato" w:hAnsi="Lato"/>
          <w:color w:val="000000"/>
          <w:sz w:val="24"/>
          <w:szCs w:val="24"/>
        </w:rPr>
        <w:t xml:space="preserve">Pod adresem </w:t>
      </w:r>
      <w:hyperlink r:id="rId8" w:history="1">
        <w:r w:rsidRPr="009774A4">
          <w:rPr>
            <w:rStyle w:val="Hipercze"/>
            <w:rFonts w:ascii="Lato" w:hAnsi="Lato"/>
            <w:sz w:val="24"/>
            <w:szCs w:val="24"/>
          </w:rPr>
          <w:t>https://dzielnica4.krakow.pl/</w:t>
        </w:r>
      </w:hyperlink>
      <w:r w:rsidRPr="009774A4">
        <w:rPr>
          <w:rFonts w:ascii="Lato" w:hAnsi="Lato"/>
        </w:rPr>
        <w:t xml:space="preserve"> </w:t>
      </w:r>
      <w:r w:rsidRPr="009774A4">
        <w:rPr>
          <w:rFonts w:ascii="Lato" w:hAnsi="Lato"/>
          <w:color w:val="000000"/>
          <w:sz w:val="24"/>
          <w:szCs w:val="24"/>
        </w:rPr>
        <w:t>działała strona internetowa Dzielnicy IV Prądnik Biały, na której zamieszczane były informacje m.in. o: terminach sesji Rady Dzielnicy IV, posiedzeniach komisji problemowych Dzielnicy IV oraz ogłoszenia o ważnych wydarzeniach lokalnych, obwieszczenia</w:t>
      </w:r>
      <w:r w:rsidRPr="003F3098">
        <w:rPr>
          <w:rFonts w:ascii="Lato" w:hAnsi="Lato"/>
          <w:sz w:val="24"/>
          <w:szCs w:val="24"/>
        </w:rPr>
        <w:t>,</w:t>
      </w:r>
      <w:r w:rsidR="00B711BD" w:rsidRPr="003F3098">
        <w:rPr>
          <w:rFonts w:ascii="Lato" w:hAnsi="Lato"/>
          <w:sz w:val="24"/>
          <w:szCs w:val="24"/>
        </w:rPr>
        <w:t xml:space="preserve"> spotkaniach radnych z mieszkańcami i</w:t>
      </w:r>
      <w:r w:rsidRPr="003F3098">
        <w:rPr>
          <w:rFonts w:ascii="Lato" w:hAnsi="Lato"/>
          <w:sz w:val="24"/>
          <w:szCs w:val="24"/>
        </w:rPr>
        <w:t xml:space="preserve"> </w:t>
      </w:r>
      <w:r w:rsidR="00B711BD" w:rsidRPr="003F3098">
        <w:rPr>
          <w:rFonts w:ascii="Lato" w:hAnsi="Lato"/>
          <w:sz w:val="24"/>
          <w:szCs w:val="24"/>
        </w:rPr>
        <w:t xml:space="preserve">dyżurach radnych </w:t>
      </w:r>
      <w:r w:rsidRPr="009774A4">
        <w:rPr>
          <w:rFonts w:ascii="Lato" w:hAnsi="Lato"/>
          <w:color w:val="000000"/>
          <w:sz w:val="24"/>
          <w:szCs w:val="24"/>
        </w:rPr>
        <w:t>a także wydania „Gazety Lokalnej” w wersji elektronicznej.</w:t>
      </w:r>
    </w:p>
    <w:p w14:paraId="35EBAE16" w14:textId="77777777" w:rsidR="00513202" w:rsidRPr="009774A4" w:rsidRDefault="00513202" w:rsidP="00555B13">
      <w:pPr>
        <w:pStyle w:val="Stopka"/>
        <w:tabs>
          <w:tab w:val="clear" w:pos="4536"/>
          <w:tab w:val="clear" w:pos="9072"/>
        </w:tabs>
        <w:rPr>
          <w:rFonts w:ascii="Lato" w:hAnsi="Lato" w:cs="Arial"/>
          <w:color w:val="000000"/>
          <w:szCs w:val="24"/>
          <w:highlight w:val="yellow"/>
        </w:rPr>
      </w:pPr>
    </w:p>
    <w:p w14:paraId="2D825BAF" w14:textId="77777777" w:rsidR="00513202" w:rsidRPr="009774A4" w:rsidRDefault="00513202" w:rsidP="00555B13">
      <w:pPr>
        <w:rPr>
          <w:rFonts w:ascii="Lato" w:hAnsi="Lato"/>
          <w:sz w:val="24"/>
          <w:szCs w:val="24"/>
        </w:rPr>
      </w:pPr>
      <w:r w:rsidRPr="009774A4">
        <w:rPr>
          <w:rFonts w:ascii="Lato" w:hAnsi="Lato"/>
          <w:color w:val="000000"/>
          <w:sz w:val="24"/>
          <w:szCs w:val="24"/>
        </w:rPr>
        <w:t>Rada i Zarząd zorganizowali, współorganizowali, dofinansowali oraz patronowali licznym inicjatywom:</w:t>
      </w:r>
    </w:p>
    <w:p w14:paraId="344D29CE" w14:textId="0F4985ED" w:rsidR="001F2807" w:rsidRPr="001F2807" w:rsidRDefault="001F2807" w:rsidP="00555B13">
      <w:pPr>
        <w:numPr>
          <w:ilvl w:val="0"/>
          <w:numId w:val="3"/>
        </w:numPr>
        <w:suppressAutoHyphens/>
        <w:spacing w:after="0" w:line="240" w:lineRule="auto"/>
        <w:ind w:left="709"/>
        <w:rPr>
          <w:rFonts w:ascii="Lato" w:hAnsi="Lato"/>
          <w:sz w:val="24"/>
          <w:szCs w:val="24"/>
        </w:rPr>
      </w:pPr>
      <w:r w:rsidRPr="009774A4">
        <w:rPr>
          <w:rFonts w:ascii="Lato" w:hAnsi="Lato"/>
          <w:color w:val="000000"/>
          <w:sz w:val="24"/>
          <w:szCs w:val="24"/>
          <w:lang w:eastAsia="pl-PL"/>
        </w:rPr>
        <w:t>Cykliczne akcje krwiodawstwa „W moich żyłach płynie Twoja krew”</w:t>
      </w:r>
      <w:r>
        <w:rPr>
          <w:rFonts w:ascii="Lato" w:hAnsi="Lato"/>
          <w:color w:val="000000"/>
          <w:sz w:val="24"/>
          <w:szCs w:val="24"/>
          <w:lang w:eastAsia="pl-PL"/>
        </w:rPr>
        <w:t>;</w:t>
      </w:r>
    </w:p>
    <w:p w14:paraId="7D040C4E" w14:textId="690307BF" w:rsidR="00513202" w:rsidRPr="009774A4" w:rsidRDefault="001F2807" w:rsidP="00555B13">
      <w:pPr>
        <w:numPr>
          <w:ilvl w:val="0"/>
          <w:numId w:val="3"/>
        </w:numPr>
        <w:suppressAutoHyphens/>
        <w:spacing w:after="0" w:line="240" w:lineRule="auto"/>
        <w:ind w:left="709"/>
        <w:rPr>
          <w:rFonts w:ascii="Lato" w:hAnsi="Lato"/>
          <w:sz w:val="24"/>
          <w:szCs w:val="24"/>
        </w:rPr>
      </w:pPr>
      <w:r>
        <w:rPr>
          <w:rFonts w:ascii="Lato" w:hAnsi="Lato"/>
          <w:color w:val="000000"/>
          <w:sz w:val="24"/>
          <w:szCs w:val="24"/>
        </w:rPr>
        <w:t>Dofinansowanie filii Biblioteki Kraków na terenie Dzielnicy IV</w:t>
      </w:r>
    </w:p>
    <w:p w14:paraId="6E19E2A8" w14:textId="77777777" w:rsidR="001F2807" w:rsidRPr="001F2807" w:rsidRDefault="001F2807" w:rsidP="00555B13">
      <w:pPr>
        <w:numPr>
          <w:ilvl w:val="0"/>
          <w:numId w:val="3"/>
        </w:numPr>
        <w:suppressAutoHyphens/>
        <w:spacing w:after="0" w:line="240" w:lineRule="auto"/>
        <w:ind w:left="709"/>
        <w:rPr>
          <w:rFonts w:ascii="Lato" w:hAnsi="Lato"/>
          <w:sz w:val="24"/>
          <w:szCs w:val="24"/>
        </w:rPr>
      </w:pPr>
      <w:r w:rsidRPr="00513202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l-PL"/>
          <w14:ligatures w14:val="none"/>
        </w:rPr>
        <w:t>Wsparcie przy przeniesieniu Filii nr 17 Biblioteki Kraków z ul. Ojcowskiej 27 na ul. Ojcowską 116</w:t>
      </w:r>
    </w:p>
    <w:p w14:paraId="1F591455" w14:textId="0E51AB00" w:rsidR="00513202" w:rsidRPr="009774A4" w:rsidRDefault="00513202" w:rsidP="00555B13">
      <w:pPr>
        <w:numPr>
          <w:ilvl w:val="0"/>
          <w:numId w:val="3"/>
        </w:numPr>
        <w:suppressAutoHyphens/>
        <w:spacing w:after="0" w:line="240" w:lineRule="auto"/>
        <w:ind w:left="709"/>
        <w:rPr>
          <w:rFonts w:ascii="Lato" w:hAnsi="Lato"/>
          <w:sz w:val="24"/>
          <w:szCs w:val="24"/>
        </w:rPr>
      </w:pPr>
      <w:r w:rsidRPr="009774A4">
        <w:rPr>
          <w:rFonts w:ascii="Lato" w:hAnsi="Lato"/>
          <w:color w:val="000000"/>
          <w:sz w:val="24"/>
          <w:szCs w:val="24"/>
        </w:rPr>
        <w:t>Festyny dzielnicowe, wydarzenia kulturalne i spotkania integracyjne;</w:t>
      </w:r>
    </w:p>
    <w:p w14:paraId="376DCE6E" w14:textId="77777777" w:rsidR="00513202" w:rsidRPr="009774A4" w:rsidRDefault="00513202" w:rsidP="00555B13">
      <w:pPr>
        <w:numPr>
          <w:ilvl w:val="0"/>
          <w:numId w:val="3"/>
        </w:numPr>
        <w:suppressAutoHyphens/>
        <w:spacing w:after="0" w:line="240" w:lineRule="auto"/>
        <w:ind w:left="709"/>
        <w:rPr>
          <w:rFonts w:ascii="Lato" w:hAnsi="Lato"/>
          <w:sz w:val="24"/>
          <w:szCs w:val="24"/>
        </w:rPr>
      </w:pPr>
      <w:r w:rsidRPr="009774A4">
        <w:rPr>
          <w:rFonts w:ascii="Lato" w:hAnsi="Lato"/>
          <w:color w:val="000000"/>
          <w:sz w:val="24"/>
          <w:szCs w:val="24"/>
          <w:lang w:eastAsia="pl-PL"/>
        </w:rPr>
        <w:t>Dofinansowanie działalności kulturalnej w klubach CK Dworek Białoprądnicki Wena i Łokietek;</w:t>
      </w:r>
    </w:p>
    <w:p w14:paraId="17BB4947" w14:textId="77777777" w:rsidR="00513202" w:rsidRPr="009774A4" w:rsidRDefault="00513202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sz w:val="24"/>
          <w:szCs w:val="24"/>
        </w:rPr>
      </w:pPr>
      <w:r w:rsidRPr="009774A4">
        <w:rPr>
          <w:rFonts w:ascii="Lato" w:hAnsi="Lato"/>
          <w:color w:val="000000"/>
          <w:sz w:val="24"/>
          <w:szCs w:val="24"/>
        </w:rPr>
        <w:t>Dofinansowanie letnich, bezpłatnych imprez kulturalnych;</w:t>
      </w:r>
    </w:p>
    <w:p w14:paraId="06F6DFF2" w14:textId="77777777" w:rsidR="00513202" w:rsidRPr="009774A4" w:rsidRDefault="00513202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sz w:val="24"/>
          <w:szCs w:val="24"/>
        </w:rPr>
      </w:pPr>
      <w:r w:rsidRPr="009774A4">
        <w:rPr>
          <w:rFonts w:ascii="Lato" w:hAnsi="Lato"/>
          <w:color w:val="000000"/>
          <w:sz w:val="24"/>
          <w:szCs w:val="24"/>
        </w:rPr>
        <w:t>Organizowanie wydarzeń kulturalnych i wydarzeń integrujących społeczność lokalną;</w:t>
      </w:r>
    </w:p>
    <w:p w14:paraId="47F9EE67" w14:textId="77777777" w:rsidR="00513202" w:rsidRPr="009774A4" w:rsidRDefault="00513202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sz w:val="24"/>
          <w:szCs w:val="24"/>
        </w:rPr>
      </w:pPr>
      <w:r w:rsidRPr="009774A4">
        <w:rPr>
          <w:rFonts w:ascii="Lato" w:hAnsi="Lato"/>
          <w:color w:val="000000"/>
          <w:sz w:val="24"/>
          <w:szCs w:val="24"/>
        </w:rPr>
        <w:t>Zdrowie psychiczne. Edukacja emocjonalna;</w:t>
      </w:r>
    </w:p>
    <w:p w14:paraId="5A3BB4B1" w14:textId="77777777" w:rsidR="00513202" w:rsidRPr="009774A4" w:rsidRDefault="00513202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sz w:val="24"/>
          <w:szCs w:val="24"/>
        </w:rPr>
      </w:pPr>
      <w:r w:rsidRPr="009774A4">
        <w:rPr>
          <w:rFonts w:ascii="Lato" w:hAnsi="Lato"/>
          <w:color w:val="000000"/>
          <w:sz w:val="24"/>
          <w:szCs w:val="24"/>
          <w:lang w:eastAsia="pl-PL"/>
        </w:rPr>
        <w:t>Bezpieczeństwo w sieci – edukacja senioralna;</w:t>
      </w:r>
      <w:r w:rsidRPr="009774A4">
        <w:rPr>
          <w:rFonts w:ascii="Lato" w:hAnsi="Lato"/>
          <w:sz w:val="24"/>
          <w:szCs w:val="24"/>
        </w:rPr>
        <w:t xml:space="preserve"> </w:t>
      </w:r>
    </w:p>
    <w:p w14:paraId="3F8FCAE2" w14:textId="77777777" w:rsidR="00513202" w:rsidRPr="009774A4" w:rsidRDefault="00513202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sz w:val="24"/>
          <w:szCs w:val="24"/>
        </w:rPr>
      </w:pPr>
      <w:r w:rsidRPr="009774A4">
        <w:rPr>
          <w:rFonts w:ascii="Lato" w:hAnsi="Lato"/>
          <w:color w:val="000000"/>
          <w:sz w:val="24"/>
          <w:szCs w:val="24"/>
          <w:lang w:eastAsia="pl-PL"/>
        </w:rPr>
        <w:t>Konkurs fotograficzny "Prądnik Biały" – IV edycja;</w:t>
      </w:r>
      <w:r w:rsidRPr="009774A4">
        <w:rPr>
          <w:rFonts w:ascii="Lato" w:hAnsi="Lato"/>
          <w:color w:val="000000"/>
          <w:sz w:val="24"/>
          <w:szCs w:val="24"/>
        </w:rPr>
        <w:t xml:space="preserve"> </w:t>
      </w:r>
    </w:p>
    <w:p w14:paraId="0A671F1D" w14:textId="77777777" w:rsidR="00513202" w:rsidRPr="009774A4" w:rsidRDefault="00513202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sz w:val="24"/>
          <w:szCs w:val="24"/>
        </w:rPr>
      </w:pPr>
      <w:r w:rsidRPr="009774A4">
        <w:rPr>
          <w:rFonts w:ascii="Lato" w:hAnsi="Lato"/>
          <w:color w:val="000000"/>
          <w:sz w:val="24"/>
          <w:szCs w:val="24"/>
          <w:lang w:eastAsia="pl-PL"/>
        </w:rPr>
        <w:t>Festiwal Małej Literatury;</w:t>
      </w:r>
      <w:r w:rsidRPr="009774A4">
        <w:rPr>
          <w:rFonts w:ascii="Lato" w:hAnsi="Lato"/>
          <w:color w:val="000000"/>
          <w:sz w:val="24"/>
          <w:szCs w:val="24"/>
        </w:rPr>
        <w:t xml:space="preserve"> </w:t>
      </w:r>
    </w:p>
    <w:p w14:paraId="31215B4D" w14:textId="77777777" w:rsidR="00513202" w:rsidRPr="009774A4" w:rsidRDefault="00513202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sz w:val="24"/>
          <w:szCs w:val="24"/>
        </w:rPr>
      </w:pPr>
      <w:r w:rsidRPr="009774A4">
        <w:rPr>
          <w:rFonts w:ascii="Lato" w:hAnsi="Lato"/>
          <w:color w:val="000000"/>
          <w:sz w:val="24"/>
          <w:szCs w:val="24"/>
          <w:lang w:eastAsia="pl-PL"/>
        </w:rPr>
        <w:lastRenderedPageBreak/>
        <w:t>Białoprądnickie Warsztaty Dziennikarstwa;</w:t>
      </w:r>
    </w:p>
    <w:p w14:paraId="27A9A34D" w14:textId="77777777" w:rsidR="00513202" w:rsidRDefault="00513202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sz w:val="24"/>
          <w:szCs w:val="24"/>
        </w:rPr>
      </w:pPr>
      <w:r w:rsidRPr="009774A4">
        <w:rPr>
          <w:rFonts w:ascii="Lato" w:hAnsi="Lato"/>
          <w:sz w:val="24"/>
          <w:szCs w:val="24"/>
        </w:rPr>
        <w:t>Dni Dziecka, Dni Dzielnicy, Dni Seniora;</w:t>
      </w:r>
    </w:p>
    <w:p w14:paraId="47B64BD4" w14:textId="3787ED71" w:rsidR="001378F4" w:rsidRPr="001378F4" w:rsidRDefault="001378F4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sz w:val="24"/>
          <w:szCs w:val="24"/>
        </w:rPr>
      </w:pPr>
      <w:r w:rsidRPr="00513202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l-PL"/>
          <w14:ligatures w14:val="none"/>
        </w:rPr>
        <w:t>MDK - konkurs Patroni i Patronki Krakowskich Ulic</w:t>
      </w:r>
    </w:p>
    <w:p w14:paraId="31EA7FEA" w14:textId="77777777" w:rsidR="00513202" w:rsidRPr="009774A4" w:rsidRDefault="00513202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color w:val="000000"/>
          <w:sz w:val="24"/>
          <w:szCs w:val="24"/>
        </w:rPr>
      </w:pPr>
      <w:r w:rsidRPr="009774A4">
        <w:rPr>
          <w:rFonts w:ascii="Lato" w:hAnsi="Lato"/>
          <w:color w:val="000000"/>
          <w:sz w:val="24"/>
          <w:szCs w:val="24"/>
          <w:lang w:eastAsia="pl-PL"/>
        </w:rPr>
        <w:t xml:space="preserve">Wydarzenie Osobowość Prądnika; </w:t>
      </w:r>
    </w:p>
    <w:p w14:paraId="0C39FDAA" w14:textId="77777777" w:rsidR="00513202" w:rsidRPr="009774A4" w:rsidRDefault="00513202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color w:val="000000"/>
          <w:sz w:val="24"/>
          <w:szCs w:val="24"/>
        </w:rPr>
      </w:pPr>
      <w:r w:rsidRPr="009774A4">
        <w:rPr>
          <w:rFonts w:ascii="Lato" w:hAnsi="Lato"/>
          <w:color w:val="000000"/>
          <w:sz w:val="24"/>
          <w:szCs w:val="24"/>
          <w:lang w:eastAsia="pl-PL"/>
        </w:rPr>
        <w:t xml:space="preserve">Azorski Festiwal z Dynią; </w:t>
      </w:r>
    </w:p>
    <w:p w14:paraId="27C52B71" w14:textId="77777777" w:rsidR="00513202" w:rsidRDefault="00513202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color w:val="000000"/>
          <w:sz w:val="24"/>
          <w:szCs w:val="24"/>
        </w:rPr>
      </w:pPr>
      <w:r w:rsidRPr="009774A4">
        <w:rPr>
          <w:rFonts w:ascii="Lato" w:hAnsi="Lato"/>
          <w:color w:val="000000"/>
          <w:sz w:val="24"/>
          <w:szCs w:val="24"/>
          <w:lang w:eastAsia="pl-PL"/>
        </w:rPr>
        <w:t>Krakowskie Spotkania Podróżników;</w:t>
      </w:r>
    </w:p>
    <w:p w14:paraId="606E66CE" w14:textId="066AE939" w:rsidR="001378F4" w:rsidRPr="001378F4" w:rsidRDefault="001378F4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color w:val="000000"/>
          <w:sz w:val="24"/>
          <w:szCs w:val="24"/>
        </w:rPr>
      </w:pPr>
      <w:r w:rsidRPr="00513202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>SOSW pn. Centrum Autyzmu i Całościowych Zaburzeń Rozwoju, ul. Szopkarzy 8 - zakup wyposażenia</w:t>
      </w:r>
    </w:p>
    <w:p w14:paraId="583EB2F3" w14:textId="32CE62E7" w:rsidR="001378F4" w:rsidRPr="001378F4" w:rsidRDefault="001378F4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color w:val="000000"/>
          <w:sz w:val="24"/>
          <w:szCs w:val="24"/>
        </w:rPr>
      </w:pPr>
      <w:r w:rsidRPr="00513202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SOSW pn. Centrum Autyzmu i Całościowych Zaburzeń Rozwoju, ul. Szopkarzy 8 </w:t>
      </w:r>
      <w:r w:rsidR="00555B13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513202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l-PL"/>
          <w14:ligatures w14:val="none"/>
        </w:rPr>
        <w:t>- modernizacja placu i ogrodu budynku przy ul. Szopkarzy 8</w:t>
      </w:r>
    </w:p>
    <w:p w14:paraId="14BBCE07" w14:textId="03DBA8E8" w:rsidR="001378F4" w:rsidRPr="003F3098" w:rsidRDefault="001378F4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color w:val="000000"/>
          <w:sz w:val="24"/>
          <w:szCs w:val="24"/>
        </w:rPr>
      </w:pPr>
      <w:r w:rsidRPr="00513202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Monografia - KS </w:t>
      </w:r>
      <w:proofErr w:type="spellStart"/>
      <w:r w:rsidRPr="00513202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l-PL"/>
          <w14:ligatures w14:val="none"/>
        </w:rPr>
        <w:t>Clepardia</w:t>
      </w:r>
      <w:proofErr w:type="spellEnd"/>
    </w:p>
    <w:p w14:paraId="3E02C713" w14:textId="3A817B48" w:rsidR="003F3098" w:rsidRDefault="003F3098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color w:val="000000"/>
          <w:sz w:val="24"/>
          <w:szCs w:val="24"/>
        </w:rPr>
      </w:pPr>
      <w:r w:rsidRPr="003F3098">
        <w:rPr>
          <w:rFonts w:ascii="Lato" w:hAnsi="Lato"/>
          <w:color w:val="000000"/>
          <w:sz w:val="24"/>
          <w:szCs w:val="24"/>
          <w:lang w:eastAsia="pl-PL"/>
        </w:rPr>
        <w:t>„</w:t>
      </w:r>
      <w:proofErr w:type="spellStart"/>
      <w:r w:rsidRPr="003F3098">
        <w:rPr>
          <w:rFonts w:ascii="Lato" w:hAnsi="Lato"/>
          <w:color w:val="000000"/>
          <w:sz w:val="24"/>
          <w:szCs w:val="24"/>
          <w:lang w:eastAsia="pl-PL"/>
        </w:rPr>
        <w:t>Ekomuzeum</w:t>
      </w:r>
      <w:proofErr w:type="spellEnd"/>
      <w:r w:rsidRPr="003F3098">
        <w:rPr>
          <w:rFonts w:ascii="Lato" w:hAnsi="Lato"/>
          <w:color w:val="000000"/>
          <w:sz w:val="24"/>
          <w:szCs w:val="24"/>
          <w:lang w:eastAsia="pl-PL"/>
        </w:rPr>
        <w:t xml:space="preserve"> Prądnika. </w:t>
      </w:r>
      <w:proofErr w:type="spellStart"/>
      <w:r w:rsidRPr="003F3098">
        <w:rPr>
          <w:rFonts w:ascii="Lato" w:hAnsi="Lato"/>
          <w:color w:val="000000"/>
          <w:sz w:val="24"/>
          <w:szCs w:val="24"/>
          <w:lang w:eastAsia="pl-PL"/>
        </w:rPr>
        <w:t>Spacerowniki</w:t>
      </w:r>
      <w:proofErr w:type="spellEnd"/>
      <w:r w:rsidRPr="003F3098">
        <w:rPr>
          <w:rFonts w:ascii="Lato" w:hAnsi="Lato"/>
          <w:color w:val="000000"/>
          <w:sz w:val="24"/>
          <w:szCs w:val="24"/>
          <w:lang w:eastAsia="pl-PL"/>
        </w:rPr>
        <w:t>";</w:t>
      </w:r>
    </w:p>
    <w:p w14:paraId="41F80C5C" w14:textId="358AE9C9" w:rsidR="003F3098" w:rsidRPr="001378F4" w:rsidRDefault="003F3098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color w:val="000000"/>
          <w:sz w:val="24"/>
          <w:szCs w:val="24"/>
        </w:rPr>
      </w:pPr>
      <w:r w:rsidRPr="003F3098">
        <w:rPr>
          <w:rFonts w:ascii="Arial" w:hAnsi="Arial" w:cs="Arial"/>
          <w:sz w:val="23"/>
          <w:szCs w:val="23"/>
          <w:shd w:val="clear" w:color="auto" w:fill="FFFFFF"/>
        </w:rPr>
        <w:t>Spotkania i spacery w ramach projektu „</w:t>
      </w:r>
      <w:proofErr w:type="spellStart"/>
      <w:r w:rsidRPr="003F3098">
        <w:rPr>
          <w:rFonts w:ascii="Arial" w:hAnsi="Arial" w:cs="Arial"/>
          <w:sz w:val="23"/>
          <w:szCs w:val="23"/>
          <w:shd w:val="clear" w:color="auto" w:fill="FFFFFF"/>
        </w:rPr>
        <w:t>Ekomuzeum</w:t>
      </w:r>
      <w:proofErr w:type="spellEnd"/>
      <w:r w:rsidRPr="003F3098">
        <w:rPr>
          <w:rFonts w:ascii="Arial" w:hAnsi="Arial" w:cs="Arial"/>
          <w:sz w:val="23"/>
          <w:szCs w:val="23"/>
          <w:shd w:val="clear" w:color="auto" w:fill="FFFFFF"/>
        </w:rPr>
        <w:t xml:space="preserve"> Prądnika”;</w:t>
      </w:r>
    </w:p>
    <w:p w14:paraId="101E378C" w14:textId="4EC277DD" w:rsidR="001378F4" w:rsidRPr="001378F4" w:rsidRDefault="001378F4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sz w:val="24"/>
          <w:szCs w:val="24"/>
        </w:rPr>
      </w:pPr>
      <w:r w:rsidRPr="00513202">
        <w:rPr>
          <w:rFonts w:ascii="Lato" w:eastAsia="Times New Roman" w:hAnsi="Lato" w:cs="Times New Roman"/>
          <w:color w:val="000000"/>
          <w:kern w:val="0"/>
          <w:sz w:val="24"/>
          <w:szCs w:val="24"/>
          <w:lang w:eastAsia="pl-PL"/>
          <w14:ligatures w14:val="none"/>
        </w:rPr>
        <w:t>Bieg przełajowy na Prądniku Białym</w:t>
      </w:r>
      <w:r>
        <w:rPr>
          <w:rFonts w:ascii="Lato" w:eastAsia="Times New Roman" w:hAnsi="Lato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  <w:r w:rsidRPr="001378F4">
        <w:rPr>
          <w:rFonts w:ascii="Lato" w:hAnsi="Lato"/>
          <w:color w:val="000000"/>
          <w:sz w:val="24"/>
          <w:szCs w:val="24"/>
          <w:lang w:eastAsia="pl-PL"/>
        </w:rPr>
        <w:t xml:space="preserve"> </w:t>
      </w:r>
    </w:p>
    <w:p w14:paraId="3D7BAF1C" w14:textId="2F594E51" w:rsidR="00513202" w:rsidRPr="009774A4" w:rsidRDefault="00513202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sz w:val="24"/>
          <w:szCs w:val="24"/>
        </w:rPr>
      </w:pPr>
      <w:r w:rsidRPr="009774A4">
        <w:rPr>
          <w:rFonts w:ascii="Lato" w:hAnsi="Lato"/>
          <w:color w:val="000000"/>
          <w:sz w:val="24"/>
          <w:szCs w:val="24"/>
          <w:lang w:eastAsia="pl-PL"/>
        </w:rPr>
        <w:t>Spotkania integracyjne i wycieczki dla seniorów, osób niepełnosprawnych szczególnie niedowidzących i niewidomych;</w:t>
      </w:r>
    </w:p>
    <w:p w14:paraId="4CF99113" w14:textId="77777777" w:rsidR="00513202" w:rsidRPr="009774A4" w:rsidRDefault="00513202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sz w:val="24"/>
          <w:szCs w:val="24"/>
        </w:rPr>
      </w:pPr>
      <w:r w:rsidRPr="009774A4">
        <w:rPr>
          <w:rFonts w:ascii="Lato" w:hAnsi="Lato"/>
          <w:color w:val="000000"/>
          <w:sz w:val="24"/>
          <w:szCs w:val="24"/>
          <w:lang w:eastAsia="pl-PL"/>
        </w:rPr>
        <w:t>Krakowskie Centrum Seniora MDDPS Klub Samopomocy ul. Krowoderskich Zuchów – dofinansowanie spotkań integracyjnych;</w:t>
      </w:r>
    </w:p>
    <w:p w14:paraId="294E68F2" w14:textId="443F5862" w:rsidR="00513202" w:rsidRPr="001378F4" w:rsidRDefault="00513202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sz w:val="24"/>
          <w:szCs w:val="24"/>
        </w:rPr>
      </w:pPr>
      <w:r w:rsidRPr="009774A4">
        <w:rPr>
          <w:rFonts w:ascii="Lato" w:hAnsi="Lato"/>
          <w:color w:val="000000"/>
          <w:sz w:val="24"/>
          <w:szCs w:val="24"/>
          <w:lang w:eastAsia="pl-PL"/>
        </w:rPr>
        <w:t>PAL „Na Żabińcu” - dofinansowanie działań;</w:t>
      </w:r>
    </w:p>
    <w:p w14:paraId="401CDA84" w14:textId="25738E78" w:rsidR="00513202" w:rsidRPr="009774A4" w:rsidRDefault="001378F4" w:rsidP="00555B13">
      <w:pPr>
        <w:numPr>
          <w:ilvl w:val="0"/>
          <w:numId w:val="5"/>
        </w:numPr>
        <w:suppressAutoHyphens/>
        <w:spacing w:after="0" w:line="240" w:lineRule="auto"/>
        <w:rPr>
          <w:rFonts w:ascii="Lato" w:hAnsi="Lato"/>
          <w:sz w:val="24"/>
          <w:szCs w:val="24"/>
        </w:rPr>
      </w:pPr>
      <w:r w:rsidRPr="00513202">
        <w:rPr>
          <w:rFonts w:ascii="Lato" w:eastAsia="Times New Roman" w:hAnsi="Lato" w:cs="Times New Roman"/>
          <w:kern w:val="0"/>
          <w:sz w:val="24"/>
          <w:szCs w:val="24"/>
          <w:lang w:eastAsia="pl-PL"/>
          <w14:ligatures w14:val="none"/>
        </w:rPr>
        <w:t>Remont konserwatorski nagrobków na mogiłach żołnierskich na Cmentarzu Rakowickim</w:t>
      </w:r>
      <w:r w:rsidR="00513202" w:rsidRPr="009774A4">
        <w:rPr>
          <w:rFonts w:ascii="Lato" w:hAnsi="Lato"/>
          <w:sz w:val="24"/>
          <w:szCs w:val="24"/>
        </w:rPr>
        <w:t>.</w:t>
      </w:r>
    </w:p>
    <w:p w14:paraId="2DF7C22F" w14:textId="77777777" w:rsidR="00513202" w:rsidRPr="009774A4" w:rsidRDefault="00513202" w:rsidP="00513202">
      <w:pPr>
        <w:jc w:val="both"/>
        <w:rPr>
          <w:rFonts w:ascii="Lato" w:hAnsi="Lato"/>
          <w:sz w:val="24"/>
          <w:szCs w:val="24"/>
        </w:rPr>
      </w:pPr>
    </w:p>
    <w:p w14:paraId="66BE56EA" w14:textId="77777777" w:rsidR="00513202" w:rsidRDefault="00513202" w:rsidP="00513202">
      <w:pPr>
        <w:pStyle w:val="Tekstpodstawowywcity21"/>
        <w:spacing w:line="240" w:lineRule="auto"/>
        <w:ind w:left="0"/>
        <w:jc w:val="both"/>
        <w:rPr>
          <w:rFonts w:ascii="Lato" w:hAnsi="Lato"/>
          <w:b/>
          <w:sz w:val="28"/>
          <w:szCs w:val="28"/>
        </w:rPr>
      </w:pPr>
      <w:r w:rsidRPr="009774A4">
        <w:rPr>
          <w:rFonts w:ascii="Lato" w:hAnsi="Lato"/>
          <w:b/>
          <w:sz w:val="28"/>
          <w:szCs w:val="28"/>
        </w:rPr>
        <w:t>4. Sprawozdanie z rozdysponowania środków wydzielonych do dyspozycji Rady Dzielnicy IV Prądnik Biały za rok 202</w:t>
      </w:r>
      <w:r>
        <w:rPr>
          <w:rFonts w:ascii="Lato" w:hAnsi="Lato"/>
          <w:b/>
          <w:sz w:val="28"/>
          <w:szCs w:val="28"/>
        </w:rPr>
        <w:t>5</w:t>
      </w:r>
      <w:r w:rsidRPr="009774A4">
        <w:rPr>
          <w:rFonts w:ascii="Lato" w:hAnsi="Lato"/>
          <w:b/>
          <w:sz w:val="28"/>
          <w:szCs w:val="28"/>
        </w:rPr>
        <w:t>.</w:t>
      </w:r>
    </w:p>
    <w:p w14:paraId="40696BD4" w14:textId="77777777" w:rsidR="00513202" w:rsidRDefault="005132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559"/>
        <w:gridCol w:w="1418"/>
        <w:gridCol w:w="1129"/>
        <w:gridCol w:w="2407"/>
      </w:tblGrid>
      <w:tr w:rsidR="00513202" w:rsidRPr="00513202" w14:paraId="34643699" w14:textId="77777777" w:rsidTr="001378F4">
        <w:trPr>
          <w:trHeight w:val="1080"/>
        </w:trPr>
        <w:tc>
          <w:tcPr>
            <w:tcW w:w="3681" w:type="dxa"/>
            <w:vAlign w:val="center"/>
            <w:hideMark/>
          </w:tcPr>
          <w:p w14:paraId="076DA429" w14:textId="77777777" w:rsidR="00513202" w:rsidRPr="00513202" w:rsidRDefault="00513202" w:rsidP="00BE0A0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DZIEDZINY/ LISTA ZADAŃ</w:t>
            </w:r>
          </w:p>
        </w:tc>
        <w:tc>
          <w:tcPr>
            <w:tcW w:w="1559" w:type="dxa"/>
            <w:vAlign w:val="center"/>
            <w:hideMark/>
          </w:tcPr>
          <w:p w14:paraId="143F7630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KWOTA PLANOWANA</w:t>
            </w:r>
          </w:p>
        </w:tc>
        <w:tc>
          <w:tcPr>
            <w:tcW w:w="1418" w:type="dxa"/>
            <w:vAlign w:val="center"/>
            <w:hideMark/>
          </w:tcPr>
          <w:p w14:paraId="61A5D93D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KWOTA WYDATKOWANA</w:t>
            </w:r>
          </w:p>
        </w:tc>
        <w:tc>
          <w:tcPr>
            <w:tcW w:w="1129" w:type="dxa"/>
            <w:vAlign w:val="center"/>
            <w:hideMark/>
          </w:tcPr>
          <w:p w14:paraId="328BF624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POZOSTAŁOŚĆ</w:t>
            </w:r>
          </w:p>
        </w:tc>
        <w:tc>
          <w:tcPr>
            <w:tcW w:w="2407" w:type="dxa"/>
            <w:vAlign w:val="center"/>
            <w:hideMark/>
          </w:tcPr>
          <w:p w14:paraId="3E6E9C05" w14:textId="77777777" w:rsidR="00513202" w:rsidRPr="00513202" w:rsidRDefault="00513202" w:rsidP="00BE0A0F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OPIS WYKONANEGO ZAKRESU PRAC</w:t>
            </w:r>
          </w:p>
        </w:tc>
      </w:tr>
      <w:tr w:rsidR="00513202" w:rsidRPr="00513202" w14:paraId="2F33769B" w14:textId="77777777" w:rsidTr="001378F4">
        <w:trPr>
          <w:trHeight w:val="1416"/>
        </w:trPr>
        <w:tc>
          <w:tcPr>
            <w:tcW w:w="3681" w:type="dxa"/>
            <w:shd w:val="clear" w:color="auto" w:fill="F2F2F2" w:themeFill="background1" w:themeFillShade="F2"/>
            <w:vAlign w:val="center"/>
            <w:hideMark/>
          </w:tcPr>
          <w:p w14:paraId="038F49B4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A) ROBOTY BUDOWLANE PRZY ISTNIEJĄCYCH ŻŁOBKACH, PRZEDSZKOLACH I SZKOŁACH, KTÓRYCH PROWADZENIE STANOWI ZADANIA WŁASNE GMINY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2B0B21C2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771 700,00 zł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651ADF20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769 170,00 zł</w:t>
            </w:r>
          </w:p>
        </w:tc>
        <w:tc>
          <w:tcPr>
            <w:tcW w:w="1129" w:type="dxa"/>
            <w:shd w:val="clear" w:color="auto" w:fill="F2F2F2" w:themeFill="background1" w:themeFillShade="F2"/>
            <w:noWrap/>
            <w:vAlign w:val="center"/>
            <w:hideMark/>
          </w:tcPr>
          <w:p w14:paraId="52EEABA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2 530,00 zł</w:t>
            </w:r>
          </w:p>
        </w:tc>
        <w:tc>
          <w:tcPr>
            <w:tcW w:w="2407" w:type="dxa"/>
            <w:shd w:val="clear" w:color="auto" w:fill="F2F2F2" w:themeFill="background1" w:themeFillShade="F2"/>
            <w:noWrap/>
            <w:vAlign w:val="center"/>
            <w:hideMark/>
          </w:tcPr>
          <w:p w14:paraId="293D4958" w14:textId="77777777" w:rsidR="00513202" w:rsidRPr="00513202" w:rsidRDefault="00513202" w:rsidP="00BE0A0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13202" w:rsidRPr="00513202" w14:paraId="0640B893" w14:textId="77777777" w:rsidTr="001378F4">
        <w:trPr>
          <w:trHeight w:val="792"/>
        </w:trPr>
        <w:tc>
          <w:tcPr>
            <w:tcW w:w="3681" w:type="dxa"/>
            <w:shd w:val="clear" w:color="000000" w:fill="FFFFFF"/>
            <w:noWrap/>
            <w:vAlign w:val="center"/>
            <w:hideMark/>
          </w:tcPr>
          <w:p w14:paraId="6459F6A4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SP15, ul. Kluczborska 3 - budowa windy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A57E5B7" w14:textId="376338B0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105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9148C26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105 000,00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34517282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33A2C3DD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Opracowanie i złożenie wniosku o wydanie decyzji ustalenia lokalizacji inwestycji celu publicznego oraz wykonanie dokumentacji geologicznej szkoły, opracowanie dokumentacji projektowo - kosztorysowej budynku windy w szkole - zadanie zrealizowane.</w:t>
            </w:r>
          </w:p>
        </w:tc>
      </w:tr>
      <w:tr w:rsidR="00513202" w:rsidRPr="00513202" w14:paraId="54B113B2" w14:textId="77777777" w:rsidTr="001378F4">
        <w:trPr>
          <w:trHeight w:val="804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BF59738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SP21, ul. Batalionu "Skała AK" 12 - malowanie pomieszczenia biblioteki, wymianę podłogi w bibliotece oraz kontynuację wymiany drzwi w salach lekcyjnych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7B74BE9" w14:textId="5BE43DFB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DE7FA31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77760DC1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06FA8AF2" w14:textId="2B04DB2F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Malowanie pomieszczeń biblioteki, wymianę </w:t>
            </w:r>
            <w:r w:rsidR="001378F4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podłogi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w bibliotece oraz kontynuację wymiany drzwi w salach lekcyjnych - zadanie zrealizowane.</w:t>
            </w:r>
          </w:p>
        </w:tc>
      </w:tr>
      <w:tr w:rsidR="00513202" w:rsidRPr="00513202" w14:paraId="2C8D9725" w14:textId="77777777" w:rsidTr="001378F4">
        <w:trPr>
          <w:trHeight w:val="924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284D6CD5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SP58, ul. Pigonia 2 – wymianę podłogi i inne prace remontowe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D54E0B3" w14:textId="65FA049A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C3D0B24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49 999,99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4CE1554B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3098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0,01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7B9209C4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Zadanie zrealizowane. Wymiana podłogi i inne prace remontowe.</w:t>
            </w:r>
          </w:p>
        </w:tc>
      </w:tr>
      <w:tr w:rsidR="00513202" w:rsidRPr="00513202" w14:paraId="5CB840F3" w14:textId="77777777" w:rsidTr="001378F4">
        <w:trPr>
          <w:trHeight w:val="864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EEC327E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SP113, ul. Stachiewicza 33 - malowanie szatni szkolnej i inne prace remontowe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659F39F" w14:textId="2D67DB2F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3E41186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6F8117B2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4676F595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Zadanie zrealizowane - malowanie szatni szkolnej i inne prace remontowe.</w:t>
            </w:r>
          </w:p>
        </w:tc>
      </w:tr>
      <w:tr w:rsidR="00513202" w:rsidRPr="00513202" w14:paraId="4A482368" w14:textId="77777777" w:rsidTr="001378F4">
        <w:trPr>
          <w:trHeight w:val="900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23A092BB" w14:textId="1ABE1C05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SP119, ul. Czerwieńskiego 1 - wymiana podłogi w Sali nr </w:t>
            </w:r>
            <w:r w:rsidR="00555B13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 i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inne prace remontowe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229CB5A" w14:textId="3E9DCF60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  <w:r w:rsidR="00555B13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555B13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86B171B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3F6257BA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3ACC4A38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Zadanie zrealizowane - wymiana podłogi i malowanie sal, wymiana drzwi wewnętrznych w Sali nr 12.</w:t>
            </w:r>
          </w:p>
        </w:tc>
      </w:tr>
      <w:tr w:rsidR="00513202" w:rsidRPr="00513202" w14:paraId="5FF1634B" w14:textId="77777777" w:rsidTr="001378F4">
        <w:trPr>
          <w:trHeight w:val="816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C83172F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P118, ul. Modrzejewskiej 21 - remont podłóg w przedszkolu i inne prace remontowe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C1D4E13" w14:textId="0C7729F2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B490D3C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59 176,79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6C8DAAE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823,21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11E381A5" w14:textId="54419710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Układanie, cyklinowanie, lakierowanie parkietu </w:t>
            </w:r>
            <w:r w:rsidR="001378F4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dębowego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w salach - zadanie zostało zrealizowane.</w:t>
            </w:r>
          </w:p>
        </w:tc>
      </w:tr>
      <w:tr w:rsidR="00513202" w:rsidRPr="00513202" w14:paraId="235A6FFA" w14:textId="77777777" w:rsidTr="001378F4">
        <w:trPr>
          <w:trHeight w:val="720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A7B119B" w14:textId="2C0E1125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P121, ul. Stachiewicza 21 - malowanie klatki schodowej środkowej, wymiana </w:t>
            </w:r>
            <w:r w:rsidR="00555B13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poręczy i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inne prace remontowe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E5F4D95" w14:textId="4AF106EB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9304B02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2CBA6B90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06BD3301" w14:textId="718B38C0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Pomalowanie klatki schodowej, wymiana poręczy, inne prace remontowe z tym </w:t>
            </w:r>
            <w:r w:rsidR="001378F4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związane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- zadanie zostało zrealizowane.</w:t>
            </w:r>
          </w:p>
        </w:tc>
      </w:tr>
      <w:tr w:rsidR="00513202" w:rsidRPr="00513202" w14:paraId="5067CC71" w14:textId="77777777" w:rsidTr="001378F4">
        <w:trPr>
          <w:trHeight w:val="876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5F868FA7" w14:textId="5096D148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P138, ul. Krowoderskich Zuchów 15 a - wymiana instalacji elektrycznej w jednej </w:t>
            </w:r>
            <w:proofErr w:type="spellStart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sal</w:t>
            </w:r>
            <w:proofErr w:type="spellEnd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 </w:t>
            </w:r>
            <w:r w:rsidR="00555B13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korytarzu oraz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inne prace remontowe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841DE99" w14:textId="482300C4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20560C3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39 999,99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435DCFC3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0,01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00F84B27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Wymiana instalacji elektrycznej w jednej sal i korytarzu oraz inne prace remontowe. Zadanie zostało zrealizowane.</w:t>
            </w:r>
          </w:p>
        </w:tc>
      </w:tr>
      <w:tr w:rsidR="00513202" w:rsidRPr="00513202" w14:paraId="1E679D86" w14:textId="77777777" w:rsidTr="001378F4">
        <w:trPr>
          <w:trHeight w:val="1656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91AEA83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ZSP nr 12, ul. Meiera 16D: 1. montaż gniazd elektrycznych na zewnątrz budynku oraz w pomieszczeniu gospodarczym; montaż kranika zewnętrznego i inne prace remontowe - 5 000 zł.      2. zakup i montaż klimatyzatorów 10 000 zł; 3. zagospodarowanie terenów zielonych - 4000 zł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8A37243" w14:textId="33821FB6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16369E8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17 639,00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2DE29C89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1 361,00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699BF089" w14:textId="5FB69441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Zadanie zrealizowane. Usługa montażu kranu </w:t>
            </w:r>
            <w:r w:rsidR="001378F4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zewnętrznego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. Zagospodarowanie terenu zielonego. Wykonanie dostawy wraz z montażem klimatyzatora w jednej z sal przedszkolnych.</w:t>
            </w:r>
          </w:p>
        </w:tc>
      </w:tr>
      <w:tr w:rsidR="00513202" w:rsidRPr="00513202" w14:paraId="322E590A" w14:textId="77777777" w:rsidTr="001378F4">
        <w:trPr>
          <w:trHeight w:val="804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0812EAC9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Szkoła Podstawowa nr 119, ul. Czerwieńskiego- wymiana ogrodzenia IV etap i inne prace remontowe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8C5D0F9" w14:textId="2767D75A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7EEC3E3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99 999,70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5DDDB6BA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1DB7E08E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Zadanie zrealizowane - malowanie górnego korytarza, wymiana drzwi i inne prace remontowe</w:t>
            </w:r>
          </w:p>
        </w:tc>
      </w:tr>
      <w:tr w:rsidR="00513202" w:rsidRPr="00513202" w14:paraId="5076A8B6" w14:textId="77777777" w:rsidTr="001378F4">
        <w:trPr>
          <w:trHeight w:val="780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71AA9FA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Szkoła Podstawowa nr 67, ul. Kaczorówka 4 - malowanie sal lekcyjnych i inne prace remontowe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4F7B164" w14:textId="1A38DCFF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D5D0D6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39 772,05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75D95FCB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227,95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2F3CF458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Remont korytarza, szatni i Sali gimnastycznej (szpachlowanie, malowanie) zadanie zrealizowane.</w:t>
            </w:r>
          </w:p>
        </w:tc>
      </w:tr>
      <w:tr w:rsidR="00513202" w:rsidRPr="00513202" w14:paraId="06F6772A" w14:textId="77777777" w:rsidTr="001378F4">
        <w:trPr>
          <w:trHeight w:val="684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33338AA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Szkolno - Przedszkolny nr 16, ul. Mackiewicza 15 - remont pomieszczeń uczniowskich i inne prace remontowe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F11B6D7" w14:textId="5F0AAF70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5A00AEE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57D02879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67AD85E4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Zadnie zrealizowane. Remont czterech sal lekcyjnych - gruntowanie, malowanie ścian, wymiana drzwi.</w:t>
            </w:r>
          </w:p>
        </w:tc>
      </w:tr>
      <w:tr w:rsidR="00513202" w:rsidRPr="00513202" w14:paraId="1CD544E1" w14:textId="77777777" w:rsidTr="001378F4">
        <w:trPr>
          <w:trHeight w:val="1080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84638FC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Samorządowe Przedszkole nr 83 - remont i wymiana podłogi w Sali pobytu dzieci - 30 000 zł oraz całkowity remont pokoju nauczycielskiego - 15 000 zł i inne prace remontowe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904F442" w14:textId="1D07E6C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E1B8A93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44 999,96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11A01A53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3098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0,04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461E8B5D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Remont i wymiana podłogi w Sali pobytu dzieci oraz całkowity remont pokoju nauczycielskiego i inne prace remontowe. Zadanie zostało zrealizowane.</w:t>
            </w:r>
          </w:p>
        </w:tc>
      </w:tr>
      <w:tr w:rsidR="00513202" w:rsidRPr="00513202" w14:paraId="78BB9825" w14:textId="77777777" w:rsidTr="001378F4">
        <w:trPr>
          <w:trHeight w:val="960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CC03A43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Samorządowe Przedszkole nr 165, ul. Danka 1 – malowanie klatki schodowej i innych pomieszczeń oraz inne prace remontowe 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58803F7" w14:textId="383E0F44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E0CFC96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39 882,52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1342E8E0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117,48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08EC9FD0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Wykonanie malowania klatki schodowej i innych pomieszczeń w Samorządowym Przedszkolu nr 165 ul. Danka 1 w Krakowie. Zadanie zostało zrealizowane.</w:t>
            </w:r>
          </w:p>
        </w:tc>
      </w:tr>
      <w:tr w:rsidR="00513202" w:rsidRPr="00513202" w14:paraId="278E9593" w14:textId="77777777" w:rsidTr="001378F4">
        <w:trPr>
          <w:trHeight w:val="1044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FC8BC60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Samorządowe Przedszkole nr 66, ul. Felińskiego 35 – remont i doposażenie placu zabaw i inne prace remontowe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2EF8F4E" w14:textId="7F1C4C29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B599AC6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579365E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4CBA7104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Remont i doposażenie placu zabaw. Zadanie zostało zrealizowane.</w:t>
            </w:r>
          </w:p>
        </w:tc>
      </w:tr>
      <w:tr w:rsidR="00513202" w:rsidRPr="00513202" w14:paraId="46F6AB6F" w14:textId="77777777" w:rsidTr="001378F4">
        <w:trPr>
          <w:trHeight w:val="672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240CEA31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Samorządowe Przedszkole nr 175, ul. Siewna 23 – inne prace remontowe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E811FB6" w14:textId="5FE15F68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700</w:t>
            </w:r>
            <w:r w:rsidR="001378F4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AAA4EA6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7 700,00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529825B9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31EC07DE" w14:textId="17F0091C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Wymiana drzwi </w:t>
            </w:r>
            <w:r w:rsidR="001378F4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wewnętrznych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 pomieszczeniu kuchennym i Sali lekcyjnej. Zadanie zostało zrealizowane.</w:t>
            </w:r>
          </w:p>
        </w:tc>
      </w:tr>
      <w:tr w:rsidR="00513202" w:rsidRPr="00513202" w14:paraId="627B1479" w14:textId="77777777" w:rsidTr="001A72E1">
        <w:trPr>
          <w:trHeight w:val="864"/>
        </w:trPr>
        <w:tc>
          <w:tcPr>
            <w:tcW w:w="3681" w:type="dxa"/>
            <w:shd w:val="clear" w:color="auto" w:fill="F2F2F2" w:themeFill="background1" w:themeFillShade="F2"/>
            <w:vAlign w:val="center"/>
            <w:hideMark/>
          </w:tcPr>
          <w:p w14:paraId="001BAEB9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B) ROBOTY BUDOWLANE ZWIĄZANE Z: OGRÓDKAMI JORDANOWSKIMI, ZIELEŃCAMI I SKWERAMI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410AAA2D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1 280 075,00 zł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512F5850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1 279 106,39 zł</w:t>
            </w:r>
          </w:p>
        </w:tc>
        <w:tc>
          <w:tcPr>
            <w:tcW w:w="1129" w:type="dxa"/>
            <w:shd w:val="clear" w:color="auto" w:fill="F2F2F2" w:themeFill="background1" w:themeFillShade="F2"/>
            <w:noWrap/>
            <w:vAlign w:val="center"/>
            <w:hideMark/>
          </w:tcPr>
          <w:p w14:paraId="205BE6BB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968,61 zł</w:t>
            </w:r>
          </w:p>
        </w:tc>
        <w:tc>
          <w:tcPr>
            <w:tcW w:w="2407" w:type="dxa"/>
            <w:shd w:val="clear" w:color="auto" w:fill="F2F2F2" w:themeFill="background1" w:themeFillShade="F2"/>
            <w:noWrap/>
            <w:vAlign w:val="center"/>
            <w:hideMark/>
          </w:tcPr>
          <w:p w14:paraId="00AF5C78" w14:textId="77777777" w:rsidR="00513202" w:rsidRPr="00513202" w:rsidRDefault="00513202" w:rsidP="00BE0A0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13202" w:rsidRPr="00513202" w14:paraId="5F2FF6DE" w14:textId="77777777" w:rsidTr="001378F4">
        <w:trPr>
          <w:trHeight w:val="1248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26CD5E98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Modernizacja placu zabaw ul. Opolska, Jaremy - realizacja inwestycji (zadanie w WPF)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FB2BD18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185 000,00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70D0D52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185 000,00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4AC4E731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7EE62BEC" w14:textId="48105DAE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Zadnie zrealizowano. </w:t>
            </w:r>
            <w:r w:rsidR="001378F4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Zakończono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III etap inwestycji. Zamontowano </w:t>
            </w:r>
            <w:r w:rsidR="001378F4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urządzenie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wspinaczkowe </w:t>
            </w:r>
            <w:proofErr w:type="spellStart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Linarium</w:t>
            </w:r>
            <w:proofErr w:type="spellEnd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wykonano strefę bezpieczną ze zrębków, zamontowano dwie ławki w </w:t>
            </w:r>
            <w:r w:rsidR="001378F4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obrębie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urządzenia.</w:t>
            </w:r>
          </w:p>
        </w:tc>
      </w:tr>
      <w:tr w:rsidR="00513202" w:rsidRPr="00513202" w14:paraId="4063ED48" w14:textId="77777777" w:rsidTr="001378F4">
        <w:trPr>
          <w:trHeight w:val="936"/>
        </w:trPr>
        <w:tc>
          <w:tcPr>
            <w:tcW w:w="3681" w:type="dxa"/>
            <w:shd w:val="clear" w:color="000000" w:fill="FFFFFF"/>
            <w:noWrap/>
            <w:vAlign w:val="center"/>
            <w:hideMark/>
          </w:tcPr>
          <w:p w14:paraId="4E1E7F7C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Zagospodarowanie działki nr 382/9 </w:t>
            </w:r>
            <w:proofErr w:type="spellStart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obr</w:t>
            </w:r>
            <w:proofErr w:type="spellEnd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 K-44 przy ul. Pielęgniarek na skwer zielony wraz z placem zabaw (zadanie w WPF)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30D93EA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300 000,00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AF01FA5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300 000,00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28FADA28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3A8FF983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Zadanie zrealizowane i zostało współfinansowane z zadaniem miejskim o tej samej nazwie.</w:t>
            </w:r>
          </w:p>
        </w:tc>
      </w:tr>
      <w:tr w:rsidR="00513202" w:rsidRPr="00513202" w14:paraId="08B03C60" w14:textId="77777777" w:rsidTr="001378F4">
        <w:trPr>
          <w:trHeight w:val="1272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5492C310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Zakup, dostawa i montaż elementów małej architektury na terenie Dzielnicy IV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D5229D6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109 916,00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41BB53B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109 915,74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66048501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0,26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566F58D8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Zadanie zrealizowane. Zakupiono i zamontowano ławki oraz kosze na śmieci na terenie Dzielnicy IV.</w:t>
            </w:r>
          </w:p>
        </w:tc>
      </w:tr>
      <w:tr w:rsidR="00513202" w:rsidRPr="00513202" w14:paraId="27F8693C" w14:textId="77777777" w:rsidTr="001378F4">
        <w:trPr>
          <w:trHeight w:val="996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C08E38C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Smoczy Skwer przy ul. Krowoderskich Zuchów - wymiana elementów konstrukcyjnych w trzech urządzeniach zabawowych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C0E664D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8 200,00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F7755F0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8 200,00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6028BA58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158199DD" w14:textId="4DBA4D2F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Zadanie zrealizowane. Wymieniono elementy konstrukcyjne w trzech </w:t>
            </w:r>
            <w:r w:rsidR="001378F4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urządzeniach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zabawowych na terenie Smoczego Skweru przy ul. Krowoderskich Zuchów.</w:t>
            </w:r>
          </w:p>
        </w:tc>
      </w:tr>
      <w:tr w:rsidR="00513202" w:rsidRPr="00513202" w14:paraId="122DA689" w14:textId="77777777" w:rsidTr="001378F4">
        <w:trPr>
          <w:trHeight w:val="1320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FE9F43E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Modernizacja psiego wybiegu w Parku Krowoderskim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D4BD95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250 000,00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1DEEC3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249 870,00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101A2BD2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570FBF60" w14:textId="28159516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Zadanie zrealizowane. Zmodernizowano teren psiego wybiegu. Obiekt został doposażony w 24 komplety nowych </w:t>
            </w:r>
            <w:r w:rsidR="001378F4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urządzeń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. Oznakowano strefy dla małych i </w:t>
            </w:r>
            <w:r w:rsidR="001378F4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dużych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psów. Zmodernizowano </w:t>
            </w:r>
            <w:r w:rsidR="001378F4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istniejącą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altanę, utwardzono nawierzchnię pod ławkami oraz fragment alejki, dosadzono </w:t>
            </w:r>
            <w:r w:rsidR="001378F4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drzewa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513202" w:rsidRPr="00513202" w14:paraId="127F9F2D" w14:textId="77777777" w:rsidTr="001378F4">
        <w:trPr>
          <w:trHeight w:val="612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C5A9561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Ul. Krowoderskich Zuchów 9 – wykonanie nawierzchni dla stojaków rowerowych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A21B29C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8 000,00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9CDD4A0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7 162,27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2862E2AE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837,73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749EFDE8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Zadanie zrealizowane. Wykonano 10 m </w:t>
            </w:r>
            <w:proofErr w:type="gramStart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2 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nawierzchni</w:t>
            </w:r>
            <w:proofErr w:type="gramEnd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 kostki brukowej pod stojaki rowerowe przy ul. Krowoderskich Zuchów 9</w:t>
            </w:r>
          </w:p>
        </w:tc>
      </w:tr>
      <w:tr w:rsidR="00513202" w:rsidRPr="00513202" w14:paraId="54305BDA" w14:textId="77777777" w:rsidTr="001378F4">
        <w:trPr>
          <w:trHeight w:val="792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50A386C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Wymiana nawierzchni na placu zabaw w Parku im. T. Kościuszki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4234E1E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171 459,00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978A84B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171 458,38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34DD2574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0,62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22F2B5AC" w14:textId="630629E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Zadanie zrealizowane. Opracowano dokumentację projektowo - kosztorysową dla modernizacji nawierzchni bezpiecznej w Parku T. </w:t>
            </w:r>
            <w:r w:rsidR="001378F4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Kościuszki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 Wykonano nawierzchnię z piasku.</w:t>
            </w:r>
          </w:p>
        </w:tc>
      </w:tr>
      <w:tr w:rsidR="00513202" w:rsidRPr="00513202" w14:paraId="3D1D77D6" w14:textId="77777777" w:rsidTr="001378F4">
        <w:trPr>
          <w:trHeight w:val="804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5E40A843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Modernizacja placu zabaw przy ul. Opolskiej za blokiem nr 21 - działka 4/2, K-44 - opracowanie dokumentacji (zadanie w WPF)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1840C05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27 500,00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1CE1B6B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27 500,00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0AFEBE9A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69E2CE9E" w14:textId="7AE9F868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Zadanie </w:t>
            </w:r>
            <w:r w:rsidR="001378F4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zrealizowano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. Opracowano kompletną dokumentację projektowo - kosztorysową dla zagospodarowania części działki 4/2 </w:t>
            </w:r>
            <w:proofErr w:type="spellStart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obr</w:t>
            </w:r>
            <w:proofErr w:type="spellEnd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 44 Krowodrza przy ul. Opolskiej.</w:t>
            </w:r>
          </w:p>
        </w:tc>
      </w:tr>
      <w:tr w:rsidR="00513202" w:rsidRPr="00513202" w14:paraId="39EA2A09" w14:textId="77777777" w:rsidTr="001378F4">
        <w:trPr>
          <w:trHeight w:val="1092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2E8B30EC" w14:textId="032B12E2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Modernizacja strefy </w:t>
            </w:r>
            <w:r w:rsidR="00555B13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 urządzeniami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gramStart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sportowymi  przy</w:t>
            </w:r>
            <w:proofErr w:type="gramEnd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ul. Bobrzeckiej 3 - opracowanie dokumentacji (zadanie w WPF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CE0A1F5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20 000,00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0B1EDC6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04FBA07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4448DA44" w14:textId="0012336D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Zadanie </w:t>
            </w:r>
            <w:r w:rsidR="001378F4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zrealizowano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. Opracowano kompletną dokumentację projektowo - kosztorysową dla zagospodarowania części działki 278/19 K- 44 (rejon Siemaszki i Bobrzeckiej) pod katem doposażenia w </w:t>
            </w:r>
            <w:r w:rsidR="001378F4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urządzenia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siłowni </w:t>
            </w:r>
            <w:r w:rsidR="001378F4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zewnętrznej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513202" w:rsidRPr="00513202" w14:paraId="1C157BAC" w14:textId="77777777" w:rsidTr="001378F4">
        <w:trPr>
          <w:trHeight w:val="1056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75B721C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Zielony Prądnik Biały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A358A04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200 000,00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2FCA03C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200 000,00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209BDD0A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167B87CD" w14:textId="76FB8CEF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Zadanie </w:t>
            </w:r>
            <w:r w:rsidR="001378F4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zrealizowano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. Wykonano nasadzenia na terenie Dzielnicy IV w </w:t>
            </w:r>
            <w:r w:rsidR="001378F4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obrębie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ulic: Fieldorfa </w:t>
            </w:r>
            <w:proofErr w:type="spellStart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Nilla</w:t>
            </w:r>
            <w:proofErr w:type="spellEnd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Bobrzeckiej, </w:t>
            </w:r>
            <w:r w:rsidR="001378F4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Pachońskiego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/Sosabowskiego, Opolskiej/Mackiewicza, </w:t>
            </w:r>
            <w:r w:rsidR="001378F4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Pachońskiego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/Górnickiego i przy placu zabaw na Batalionu Skała AK.</w:t>
            </w:r>
          </w:p>
        </w:tc>
      </w:tr>
      <w:tr w:rsidR="00513202" w:rsidRPr="00513202" w14:paraId="14EB5FC9" w14:textId="77777777" w:rsidTr="001A72E1">
        <w:trPr>
          <w:trHeight w:val="1188"/>
        </w:trPr>
        <w:tc>
          <w:tcPr>
            <w:tcW w:w="3681" w:type="dxa"/>
            <w:shd w:val="clear" w:color="auto" w:fill="F2F2F2" w:themeFill="background1" w:themeFillShade="F2"/>
            <w:vAlign w:val="center"/>
            <w:hideMark/>
          </w:tcPr>
          <w:p w14:paraId="7F3631CC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C) ROBOTY BUDOWLANE W ZAKRESIE DRÓG WEWNĘTRZNYCH ORAZ DRÓG GMINNYCH KLASY DOJAZDOWEJ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5D2167C7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2 946 154,00 zł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6597231E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2 931 150,73 zł</w:t>
            </w:r>
          </w:p>
        </w:tc>
        <w:tc>
          <w:tcPr>
            <w:tcW w:w="1129" w:type="dxa"/>
            <w:shd w:val="clear" w:color="auto" w:fill="F2F2F2" w:themeFill="background1" w:themeFillShade="F2"/>
            <w:noWrap/>
            <w:vAlign w:val="center"/>
            <w:hideMark/>
          </w:tcPr>
          <w:p w14:paraId="722B3054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15 003,27 zł</w:t>
            </w:r>
          </w:p>
        </w:tc>
        <w:tc>
          <w:tcPr>
            <w:tcW w:w="2407" w:type="dxa"/>
            <w:shd w:val="clear" w:color="auto" w:fill="F2F2F2" w:themeFill="background1" w:themeFillShade="F2"/>
            <w:noWrap/>
            <w:vAlign w:val="center"/>
            <w:hideMark/>
          </w:tcPr>
          <w:p w14:paraId="7DE9FF12" w14:textId="77777777" w:rsidR="00513202" w:rsidRPr="00513202" w:rsidRDefault="00513202" w:rsidP="00BE0A0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13202" w:rsidRPr="00513202" w14:paraId="15719F68" w14:textId="77777777" w:rsidTr="001378F4">
        <w:trPr>
          <w:trHeight w:val="528"/>
        </w:trPr>
        <w:tc>
          <w:tcPr>
            <w:tcW w:w="3681" w:type="dxa"/>
            <w:noWrap/>
            <w:vAlign w:val="center"/>
            <w:hideMark/>
          </w:tcPr>
          <w:p w14:paraId="24C65A71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ul. Potoczek - montaż dwóch latarni</w:t>
            </w:r>
          </w:p>
        </w:tc>
        <w:tc>
          <w:tcPr>
            <w:tcW w:w="1559" w:type="dxa"/>
            <w:noWrap/>
            <w:vAlign w:val="center"/>
            <w:hideMark/>
          </w:tcPr>
          <w:p w14:paraId="68887245" w14:textId="074EDF08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38</w:t>
            </w:r>
            <w:r w:rsidR="001378F4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300</w:t>
            </w:r>
            <w:r w:rsidR="001378F4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594BD5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23 300,00 zł</w:t>
            </w:r>
          </w:p>
        </w:tc>
        <w:tc>
          <w:tcPr>
            <w:tcW w:w="1129" w:type="dxa"/>
            <w:vAlign w:val="center"/>
            <w:hideMark/>
          </w:tcPr>
          <w:p w14:paraId="4631CC77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3098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15 000,00 zł</w:t>
            </w:r>
          </w:p>
        </w:tc>
        <w:tc>
          <w:tcPr>
            <w:tcW w:w="2407" w:type="dxa"/>
            <w:vAlign w:val="center"/>
            <w:hideMark/>
          </w:tcPr>
          <w:p w14:paraId="7F7DBABB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zadanie zrealizowano w trybie zaprojektuj i wybuduj. Opracowano dokumentację projektową. Wykonano 2 słupy i 2 oprawy.</w:t>
            </w:r>
          </w:p>
        </w:tc>
      </w:tr>
      <w:tr w:rsidR="00513202" w:rsidRPr="00513202" w14:paraId="24059AF2" w14:textId="77777777" w:rsidTr="001378F4">
        <w:trPr>
          <w:trHeight w:val="540"/>
        </w:trPr>
        <w:tc>
          <w:tcPr>
            <w:tcW w:w="3681" w:type="dxa"/>
            <w:noWrap/>
            <w:vAlign w:val="center"/>
            <w:hideMark/>
          </w:tcPr>
          <w:p w14:paraId="42FD1BD8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Projekt i utworzenie miejsc parkingowych przy ul. Zdrowej 13 (zadanie w WPF)</w:t>
            </w:r>
          </w:p>
        </w:tc>
        <w:tc>
          <w:tcPr>
            <w:tcW w:w="1559" w:type="dxa"/>
            <w:vAlign w:val="center"/>
            <w:hideMark/>
          </w:tcPr>
          <w:p w14:paraId="0321F6C1" w14:textId="51CD2262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334</w:t>
            </w:r>
            <w:r w:rsidR="001378F4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218</w:t>
            </w:r>
            <w:r w:rsidR="001378F4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903EFF4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334 216,51 zł</w:t>
            </w:r>
          </w:p>
        </w:tc>
        <w:tc>
          <w:tcPr>
            <w:tcW w:w="1129" w:type="dxa"/>
            <w:noWrap/>
            <w:vAlign w:val="center"/>
            <w:hideMark/>
          </w:tcPr>
          <w:p w14:paraId="37193311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1,49 zł</w:t>
            </w:r>
          </w:p>
        </w:tc>
        <w:tc>
          <w:tcPr>
            <w:tcW w:w="2407" w:type="dxa"/>
            <w:vAlign w:val="center"/>
            <w:hideMark/>
          </w:tcPr>
          <w:p w14:paraId="5CC8F255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zadanie zrealizowano na podstawie opracowanej w 2024 roku dokumentacji 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projektowej. Wykonano 17 miejsc postojowych.</w:t>
            </w:r>
          </w:p>
        </w:tc>
      </w:tr>
      <w:tr w:rsidR="00513202" w:rsidRPr="00513202" w14:paraId="6EE8D046" w14:textId="77777777" w:rsidTr="001378F4">
        <w:trPr>
          <w:trHeight w:val="540"/>
        </w:trPr>
        <w:tc>
          <w:tcPr>
            <w:tcW w:w="3681" w:type="dxa"/>
            <w:noWrap/>
            <w:vAlign w:val="center"/>
            <w:hideMark/>
          </w:tcPr>
          <w:p w14:paraId="0615F741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Rozbudowa miejsc parkingowych przy ul. Ks. Siemaszki 25 (zadanie w WPF)</w:t>
            </w:r>
          </w:p>
        </w:tc>
        <w:tc>
          <w:tcPr>
            <w:tcW w:w="1559" w:type="dxa"/>
            <w:vAlign w:val="center"/>
            <w:hideMark/>
          </w:tcPr>
          <w:p w14:paraId="13BB3B14" w14:textId="5F106743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182</w:t>
            </w:r>
            <w:r w:rsidR="001378F4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704</w:t>
            </w:r>
            <w:r w:rsidR="001378F4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0D6262A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182 703,28 zł</w:t>
            </w:r>
          </w:p>
        </w:tc>
        <w:tc>
          <w:tcPr>
            <w:tcW w:w="1129" w:type="dxa"/>
            <w:vAlign w:val="center"/>
            <w:hideMark/>
          </w:tcPr>
          <w:p w14:paraId="0282E012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0,72 zł</w:t>
            </w:r>
          </w:p>
        </w:tc>
        <w:tc>
          <w:tcPr>
            <w:tcW w:w="2407" w:type="dxa"/>
            <w:vAlign w:val="center"/>
            <w:hideMark/>
          </w:tcPr>
          <w:p w14:paraId="71DAB89A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zadanie zrealizowano na podstawie opracowanej w 2024 roku dokumentacji projektowej. Wykonano 5 </w:t>
            </w:r>
            <w:proofErr w:type="spellStart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</w:t>
            </w:r>
            <w:proofErr w:type="spellEnd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miejsc parkingowych.</w:t>
            </w:r>
          </w:p>
        </w:tc>
      </w:tr>
      <w:tr w:rsidR="00513202" w:rsidRPr="00513202" w14:paraId="3A972259" w14:textId="77777777" w:rsidTr="001378F4">
        <w:trPr>
          <w:trHeight w:val="792"/>
        </w:trPr>
        <w:tc>
          <w:tcPr>
            <w:tcW w:w="3681" w:type="dxa"/>
            <w:noWrap/>
            <w:vAlign w:val="center"/>
            <w:hideMark/>
          </w:tcPr>
          <w:p w14:paraId="748B0696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ul. Vetulaniego - rozbudowa drogi wraz z budową oświetlenia (zadanie w WPF)</w:t>
            </w:r>
          </w:p>
        </w:tc>
        <w:tc>
          <w:tcPr>
            <w:tcW w:w="1559" w:type="dxa"/>
            <w:vAlign w:val="center"/>
            <w:hideMark/>
          </w:tcPr>
          <w:p w14:paraId="14889DC2" w14:textId="5EB12D43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1378F4" w:rsidRPr="001378F4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818D94B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1129" w:type="dxa"/>
            <w:vAlign w:val="center"/>
            <w:hideMark/>
          </w:tcPr>
          <w:p w14:paraId="4C54E677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vAlign w:val="center"/>
            <w:hideMark/>
          </w:tcPr>
          <w:p w14:paraId="701A435C" w14:textId="516A6EC1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realizacja zadania nastąpi ze środków </w:t>
            </w:r>
            <w:r w:rsidR="001378F4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okołomiejskich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zagwarantowanych w BMK nr </w:t>
            </w:r>
            <w:proofErr w:type="spellStart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budż</w:t>
            </w:r>
            <w:proofErr w:type="spellEnd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 ZDMK/TI.95/25 i WPF na lata następne</w:t>
            </w:r>
          </w:p>
        </w:tc>
      </w:tr>
      <w:tr w:rsidR="00513202" w:rsidRPr="00513202" w14:paraId="41E1013C" w14:textId="77777777" w:rsidTr="001378F4">
        <w:trPr>
          <w:trHeight w:val="2376"/>
        </w:trPr>
        <w:tc>
          <w:tcPr>
            <w:tcW w:w="3681" w:type="dxa"/>
            <w:noWrap/>
            <w:vAlign w:val="center"/>
            <w:hideMark/>
          </w:tcPr>
          <w:p w14:paraId="530D88F9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Prace remontowe infrastruktury drogowej wg wskazań Dzielnicy</w:t>
            </w:r>
          </w:p>
        </w:tc>
        <w:tc>
          <w:tcPr>
            <w:tcW w:w="1559" w:type="dxa"/>
            <w:vAlign w:val="center"/>
            <w:hideMark/>
          </w:tcPr>
          <w:p w14:paraId="494C8DBA" w14:textId="40D5045B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1378F4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179</w:t>
            </w:r>
            <w:r w:rsidR="001378F4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203</w:t>
            </w:r>
            <w:r w:rsidR="001378F4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8E5E72C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2 179 203,00 zł</w:t>
            </w:r>
          </w:p>
        </w:tc>
        <w:tc>
          <w:tcPr>
            <w:tcW w:w="1129" w:type="dxa"/>
            <w:noWrap/>
            <w:vAlign w:val="center"/>
            <w:hideMark/>
          </w:tcPr>
          <w:p w14:paraId="46E24B37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vAlign w:val="center"/>
            <w:hideMark/>
          </w:tcPr>
          <w:p w14:paraId="726C5AB7" w14:textId="023E9C7E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zadanie zrealizowano: wykonano remont chodnika przy Straży Miejskiej ul. Stachiewicza/Wybickiego; remont chodników na ul. Bociana; remont chodnika kontynuacja na ul. Fieldorfa </w:t>
            </w:r>
            <w:proofErr w:type="spellStart"/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Nilla</w:t>
            </w:r>
            <w:proofErr w:type="spellEnd"/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; remont nawierzchni jezdni i chodników przy </w:t>
            </w:r>
            <w:r w:rsidR="001378F4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skrzyżowaniu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Jasnogórska - Chełmońskiego; remont zatok autobusowych wraz z chodnikiem przy ul. Prądnickiej 95 i ul. Mackiewicza; </w:t>
            </w:r>
            <w:r w:rsidR="001378F4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połączenie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ulic Pachońskiego do ul. Stefanowicza; remont nawierzchni koło warzywnika chodnika przy </w:t>
            </w:r>
            <w:r w:rsidR="001378F4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pętli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tramwajowej Krowodrza Górka; remont nawierzchni na ul. Na Mostkach i ul. </w:t>
            </w:r>
            <w:r w:rsidR="001378F4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Felińskiego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.  </w:t>
            </w:r>
          </w:p>
        </w:tc>
      </w:tr>
      <w:tr w:rsidR="00513202" w:rsidRPr="00513202" w14:paraId="0D3260EE" w14:textId="77777777" w:rsidTr="001378F4">
        <w:trPr>
          <w:trHeight w:val="840"/>
        </w:trPr>
        <w:tc>
          <w:tcPr>
            <w:tcW w:w="3681" w:type="dxa"/>
            <w:vAlign w:val="center"/>
            <w:hideMark/>
          </w:tcPr>
          <w:p w14:paraId="6FF94438" w14:textId="18AC711A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Przebudowa przejścia dla pieszych w ul. Zdrowej - zlokalizowanego w okolicy wjazdu do SP</w:t>
            </w:r>
            <w:r w:rsidR="00555B13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107 (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zadanie w WPF)</w:t>
            </w:r>
          </w:p>
        </w:tc>
        <w:tc>
          <w:tcPr>
            <w:tcW w:w="1559" w:type="dxa"/>
            <w:vAlign w:val="center"/>
            <w:hideMark/>
          </w:tcPr>
          <w:p w14:paraId="48BB07FD" w14:textId="4DF189C1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198</w:t>
            </w:r>
            <w:r w:rsidR="001378F4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201</w:t>
            </w:r>
            <w:r w:rsidR="001378F4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A2E4143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198 200,28 zł</w:t>
            </w:r>
          </w:p>
        </w:tc>
        <w:tc>
          <w:tcPr>
            <w:tcW w:w="1129" w:type="dxa"/>
            <w:noWrap/>
            <w:vAlign w:val="center"/>
            <w:hideMark/>
          </w:tcPr>
          <w:p w14:paraId="6B8A84B3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0,72 zł</w:t>
            </w:r>
          </w:p>
        </w:tc>
        <w:tc>
          <w:tcPr>
            <w:tcW w:w="2407" w:type="dxa"/>
            <w:vAlign w:val="center"/>
            <w:hideMark/>
          </w:tcPr>
          <w:p w14:paraId="3C11AD4E" w14:textId="01378226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zadanie zrealizowano. Wykonano wyniesione </w:t>
            </w:r>
            <w:r w:rsidR="001378F4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przejście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dla pieszych wraz z </w:t>
            </w:r>
            <w:r w:rsidR="001378F4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oświetleniem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513202" w:rsidRPr="00513202" w14:paraId="5C48A2E0" w14:textId="77777777" w:rsidTr="001378F4">
        <w:trPr>
          <w:trHeight w:val="564"/>
        </w:trPr>
        <w:tc>
          <w:tcPr>
            <w:tcW w:w="3681" w:type="dxa"/>
            <w:vAlign w:val="center"/>
            <w:hideMark/>
          </w:tcPr>
          <w:p w14:paraId="60BD4AE6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Wymiana opraw oświetleniowych na ledowe na skwerze przy placu zabaw Jaremy 1-15 (6 szt.)</w:t>
            </w:r>
          </w:p>
        </w:tc>
        <w:tc>
          <w:tcPr>
            <w:tcW w:w="1559" w:type="dxa"/>
            <w:vAlign w:val="center"/>
            <w:hideMark/>
          </w:tcPr>
          <w:p w14:paraId="58EF3B7C" w14:textId="556BA4A2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13</w:t>
            </w:r>
            <w:r w:rsidR="001A72E1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528</w:t>
            </w:r>
            <w:r w:rsidR="001A72E1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CC9ED65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13 527,66 zł</w:t>
            </w:r>
          </w:p>
        </w:tc>
        <w:tc>
          <w:tcPr>
            <w:tcW w:w="1129" w:type="dxa"/>
            <w:noWrap/>
            <w:vAlign w:val="center"/>
            <w:hideMark/>
          </w:tcPr>
          <w:p w14:paraId="19A5245E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0,34 zł</w:t>
            </w:r>
          </w:p>
        </w:tc>
        <w:tc>
          <w:tcPr>
            <w:tcW w:w="2407" w:type="dxa"/>
            <w:vAlign w:val="center"/>
            <w:hideMark/>
          </w:tcPr>
          <w:p w14:paraId="6F70FA8B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zadanie zrealizowano. Wykonano wymianę opraw na oprawy typy LED w ilości 6 szt.</w:t>
            </w:r>
          </w:p>
        </w:tc>
      </w:tr>
      <w:tr w:rsidR="00513202" w:rsidRPr="00513202" w14:paraId="703977D9" w14:textId="77777777" w:rsidTr="001378F4">
        <w:trPr>
          <w:trHeight w:val="732"/>
        </w:trPr>
        <w:tc>
          <w:tcPr>
            <w:tcW w:w="3681" w:type="dxa"/>
            <w:vAlign w:val="center"/>
            <w:hideMark/>
          </w:tcPr>
          <w:p w14:paraId="699D594B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Rozbudowa miejsc parkingowych przy ul. Ks. Siemaszki 33 (zadanie w WPF)</w:t>
            </w:r>
          </w:p>
        </w:tc>
        <w:tc>
          <w:tcPr>
            <w:tcW w:w="1559" w:type="dxa"/>
            <w:vAlign w:val="center"/>
            <w:hideMark/>
          </w:tcPr>
          <w:p w14:paraId="54777DFE" w14:textId="27F7FE82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  <w:r w:rsidR="001A72E1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7295AC2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1129" w:type="dxa"/>
            <w:noWrap/>
            <w:vAlign w:val="center"/>
            <w:hideMark/>
          </w:tcPr>
          <w:p w14:paraId="588B8404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vAlign w:val="center"/>
            <w:hideMark/>
          </w:tcPr>
          <w:p w14:paraId="7B54687D" w14:textId="364BAEC3" w:rsidR="00513202" w:rsidRPr="00513202" w:rsidRDefault="001A72E1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R</w:t>
            </w:r>
            <w:r w:rsidR="00513202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ezygnacja z zadania. Zatwierdzona uchwałą RMK XXXIII/648/25 z dnia 2 lipca 2025 roku</w:t>
            </w:r>
          </w:p>
        </w:tc>
      </w:tr>
      <w:tr w:rsidR="001A72E1" w:rsidRPr="00513202" w14:paraId="74A4F782" w14:textId="77777777" w:rsidTr="00E20D87">
        <w:trPr>
          <w:trHeight w:val="1584"/>
        </w:trPr>
        <w:tc>
          <w:tcPr>
            <w:tcW w:w="3681" w:type="dxa"/>
            <w:vAlign w:val="center"/>
            <w:hideMark/>
          </w:tcPr>
          <w:p w14:paraId="67B7A429" w14:textId="66C3E772" w:rsidR="001A72E1" w:rsidRPr="00513202" w:rsidRDefault="001A72E1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Budowa oświetlenia dedykowanego przy ul. </w:t>
            </w:r>
            <w:r w:rsidR="00555B13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Banacha (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zadanie w WPF)</w:t>
            </w:r>
          </w:p>
        </w:tc>
        <w:tc>
          <w:tcPr>
            <w:tcW w:w="6513" w:type="dxa"/>
            <w:gridSpan w:val="4"/>
            <w:vAlign w:val="center"/>
            <w:hideMark/>
          </w:tcPr>
          <w:p w14:paraId="17D35CB0" w14:textId="08C6C65D" w:rsidR="001A72E1" w:rsidRDefault="001A72E1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adanie w trakcie realizacji w trybie zaprojektuj i wybuduj zgodnie z zawartą umową 393/U/ZDMK/2025 z dnia 10.09.2025 na kwotę 33 300 zł terminem do 10.09.2026 rok. </w:t>
            </w:r>
          </w:p>
          <w:p w14:paraId="4712DF0E" w14:textId="12445059" w:rsidR="001A72E1" w:rsidRDefault="001A72E1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Zadanie ujęte w WPF - </w:t>
            </w:r>
            <w:proofErr w:type="gramStart"/>
            <w:r w:rsidR="00555B13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WPI:  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gramEnd"/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                                                            2025 - rozpoczęcie dokumentacji - 0 zł, </w:t>
            </w:r>
          </w:p>
          <w:p w14:paraId="7ACF0FFB" w14:textId="007FC3D5" w:rsidR="001A72E1" w:rsidRPr="00513202" w:rsidRDefault="001A72E1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2026 - zakończenie dokumentacji i budowa oświetlenia - 55 000 zł</w:t>
            </w:r>
          </w:p>
        </w:tc>
      </w:tr>
      <w:tr w:rsidR="001A72E1" w:rsidRPr="00513202" w14:paraId="3661B301" w14:textId="77777777" w:rsidTr="008A5166">
        <w:trPr>
          <w:trHeight w:val="1632"/>
        </w:trPr>
        <w:tc>
          <w:tcPr>
            <w:tcW w:w="3681" w:type="dxa"/>
            <w:vAlign w:val="center"/>
            <w:hideMark/>
          </w:tcPr>
          <w:p w14:paraId="77B822A5" w14:textId="472E516F" w:rsidR="001A72E1" w:rsidRPr="00513202" w:rsidRDefault="001A72E1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 Budowa oświetlenia dedykowanego przy ul. </w:t>
            </w:r>
            <w:r w:rsidR="00555B13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Żabiniec (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zadanie w WPF)</w:t>
            </w:r>
          </w:p>
        </w:tc>
        <w:tc>
          <w:tcPr>
            <w:tcW w:w="6513" w:type="dxa"/>
            <w:gridSpan w:val="4"/>
            <w:vAlign w:val="center"/>
            <w:hideMark/>
          </w:tcPr>
          <w:p w14:paraId="5EB6E488" w14:textId="77777777" w:rsidR="001A72E1" w:rsidRDefault="001A72E1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zadanie w trakcie realizacji w trybie zaprojektuj i wybuduj zgodnie z zawartą umową 395/U/ZDMK/2025 z dnia 10.09.2025 na kwotę 33 300 zł terminem do 10.09.2026 rok. </w:t>
            </w:r>
          </w:p>
          <w:p w14:paraId="6C16810D" w14:textId="7F6E20D7" w:rsidR="001A72E1" w:rsidRPr="00513202" w:rsidRDefault="001A72E1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Zadanie ujęte w WPF - </w:t>
            </w:r>
            <w:proofErr w:type="gramStart"/>
            <w:r w:rsidR="00555B13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WPI:  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gramEnd"/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                                                               2025 - rozpoczęcie dokumentacji - 0 </w:t>
            </w:r>
            <w:proofErr w:type="gramStart"/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zł,   </w:t>
            </w:r>
            <w:proofErr w:type="gramEnd"/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                                2026 - zakończenie dokumentacji i budowa oświetlenia - 55 000 zł</w:t>
            </w:r>
          </w:p>
        </w:tc>
      </w:tr>
      <w:tr w:rsidR="001A72E1" w:rsidRPr="00513202" w14:paraId="098E6DAE" w14:textId="77777777" w:rsidTr="00B76D6E">
        <w:trPr>
          <w:trHeight w:val="1776"/>
        </w:trPr>
        <w:tc>
          <w:tcPr>
            <w:tcW w:w="3681" w:type="dxa"/>
            <w:vAlign w:val="center"/>
            <w:hideMark/>
          </w:tcPr>
          <w:p w14:paraId="5D1CFAC3" w14:textId="77777777" w:rsidR="001A72E1" w:rsidRPr="00513202" w:rsidRDefault="001A72E1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Doświetlenie przejścia dla pieszych przy Lidlu na ulicy Siewnej (zadanie w WPF)</w:t>
            </w:r>
          </w:p>
        </w:tc>
        <w:tc>
          <w:tcPr>
            <w:tcW w:w="6513" w:type="dxa"/>
            <w:gridSpan w:val="4"/>
            <w:vAlign w:val="center"/>
            <w:hideMark/>
          </w:tcPr>
          <w:p w14:paraId="70228E38" w14:textId="77777777" w:rsidR="001A72E1" w:rsidRDefault="001A72E1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zadanie w trakcie realizacji w trybie zaprojektuj i wybuduj zgodnie z zawartą umową 394/U/ZDMK/2025 z dnia 15.09.2025 na kwotę 28 000 zł terminem do 15.09.2026 rok.</w:t>
            </w:r>
          </w:p>
          <w:p w14:paraId="672174E5" w14:textId="6A663208" w:rsidR="001A72E1" w:rsidRPr="00513202" w:rsidRDefault="001A72E1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Zadanie ujęte w WPF - </w:t>
            </w:r>
            <w:proofErr w:type="gramStart"/>
            <w:r w:rsidR="00555B13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WPI:  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gramEnd"/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                                                               2025 - rozpoczęcie dokumentacji - 0 </w:t>
            </w:r>
            <w:proofErr w:type="gramStart"/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zł,   </w:t>
            </w:r>
            <w:proofErr w:type="gramEnd"/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                                2026 - zakończenie dokumentacji i budowa oświetlenia - 45 000 zł</w:t>
            </w:r>
          </w:p>
        </w:tc>
      </w:tr>
      <w:tr w:rsidR="00513202" w:rsidRPr="00513202" w14:paraId="4E3E3F46" w14:textId="77777777" w:rsidTr="001A72E1">
        <w:trPr>
          <w:trHeight w:val="528"/>
        </w:trPr>
        <w:tc>
          <w:tcPr>
            <w:tcW w:w="3681" w:type="dxa"/>
            <w:shd w:val="clear" w:color="auto" w:fill="F2F2F2" w:themeFill="background1" w:themeFillShade="F2"/>
            <w:vAlign w:val="center"/>
            <w:hideMark/>
          </w:tcPr>
          <w:p w14:paraId="381262AF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D) ROBOTY BUDOWLANE ZWIAZANE Z LOKALNĄ INFRASTRUKTURĄ SPORTOWA I REKREACYJNĄ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3460AF70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218 000,00 zł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7C3729A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186 253,94 zł</w:t>
            </w:r>
          </w:p>
        </w:tc>
        <w:tc>
          <w:tcPr>
            <w:tcW w:w="1129" w:type="dxa"/>
            <w:shd w:val="clear" w:color="auto" w:fill="F2F2F2" w:themeFill="background1" w:themeFillShade="F2"/>
            <w:noWrap/>
            <w:vAlign w:val="center"/>
            <w:hideMark/>
          </w:tcPr>
          <w:p w14:paraId="6B472225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31 746,06 zł</w:t>
            </w:r>
          </w:p>
        </w:tc>
        <w:tc>
          <w:tcPr>
            <w:tcW w:w="2407" w:type="dxa"/>
            <w:shd w:val="clear" w:color="auto" w:fill="F2F2F2" w:themeFill="background1" w:themeFillShade="F2"/>
            <w:noWrap/>
            <w:vAlign w:val="center"/>
            <w:hideMark/>
          </w:tcPr>
          <w:p w14:paraId="22F5E426" w14:textId="77777777" w:rsidR="00513202" w:rsidRPr="00513202" w:rsidRDefault="00513202" w:rsidP="00BE0A0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13202" w:rsidRPr="00513202" w14:paraId="77552CA1" w14:textId="77777777" w:rsidTr="001378F4">
        <w:trPr>
          <w:trHeight w:val="1056"/>
        </w:trPr>
        <w:tc>
          <w:tcPr>
            <w:tcW w:w="3681" w:type="dxa"/>
            <w:shd w:val="clear" w:color="000000" w:fill="FFFFFF"/>
            <w:noWrap/>
            <w:vAlign w:val="center"/>
            <w:hideMark/>
          </w:tcPr>
          <w:p w14:paraId="450E467B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KS Clepardia - Dofinansowanie renowacji murawy</w:t>
            </w:r>
          </w:p>
        </w:tc>
        <w:tc>
          <w:tcPr>
            <w:tcW w:w="1559" w:type="dxa"/>
            <w:shd w:val="clear" w:color="FFFFFF" w:fill="FFFFFF"/>
            <w:noWrap/>
            <w:vAlign w:val="center"/>
            <w:hideMark/>
          </w:tcPr>
          <w:p w14:paraId="4FB2C5A8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50 000,00 zł</w:t>
            </w:r>
          </w:p>
        </w:tc>
        <w:tc>
          <w:tcPr>
            <w:tcW w:w="1418" w:type="dxa"/>
            <w:shd w:val="clear" w:color="FFFFFF" w:fill="FFFFFF"/>
            <w:noWrap/>
            <w:vAlign w:val="center"/>
            <w:hideMark/>
          </w:tcPr>
          <w:p w14:paraId="1855AA3B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46 200,00 zł</w:t>
            </w:r>
          </w:p>
        </w:tc>
        <w:tc>
          <w:tcPr>
            <w:tcW w:w="1129" w:type="dxa"/>
            <w:shd w:val="clear" w:color="000000" w:fill="FFFFFF"/>
            <w:vAlign w:val="center"/>
            <w:hideMark/>
          </w:tcPr>
          <w:p w14:paraId="29705800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3 800,00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55ECC52D" w14:textId="4AF4B456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Przeprowadzono renowację murawy boiska KS Clepardia w dwóch etapach w zakresie wertykulacji, aeracji, piaskowania wraz z opryskiem i </w:t>
            </w:r>
            <w:r w:rsidR="001A72E1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nawożeniem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. Mniejsze wykonanie wynika z otrzymanego zwrotu podatku VAT w kwocie 3 696 zł.</w:t>
            </w:r>
          </w:p>
        </w:tc>
      </w:tr>
      <w:tr w:rsidR="00513202" w:rsidRPr="00513202" w14:paraId="484874E9" w14:textId="77777777" w:rsidTr="001378F4">
        <w:trPr>
          <w:trHeight w:val="1056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99E222A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KS Bronowicki - renowacja płyty boiska</w:t>
            </w:r>
          </w:p>
        </w:tc>
        <w:tc>
          <w:tcPr>
            <w:tcW w:w="1559" w:type="dxa"/>
            <w:shd w:val="clear" w:color="FFFFFF" w:fill="FFFFFF"/>
            <w:noWrap/>
            <w:vAlign w:val="center"/>
            <w:hideMark/>
          </w:tcPr>
          <w:p w14:paraId="62915A88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40 000,00 zł</w:t>
            </w:r>
          </w:p>
        </w:tc>
        <w:tc>
          <w:tcPr>
            <w:tcW w:w="1418" w:type="dxa"/>
            <w:shd w:val="clear" w:color="FFFFFF" w:fill="FFFFFF"/>
            <w:noWrap/>
            <w:vAlign w:val="center"/>
            <w:hideMark/>
          </w:tcPr>
          <w:p w14:paraId="7D4AF2DD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36 900,00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3F53F1DC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3 100,00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12725C37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Wykonano renowację płyty boiska KS Bronowicki w zakresie skaryfikacji, dosiewu nasion, piaskowania oraz aeracji. Mniejsze wykonanie wynika z otrzymanego zwrotu podatku VAT w kwocie 2 952 zł.</w:t>
            </w:r>
          </w:p>
        </w:tc>
      </w:tr>
      <w:tr w:rsidR="00513202" w:rsidRPr="00513202" w14:paraId="4CFB2904" w14:textId="77777777" w:rsidTr="001378F4">
        <w:trPr>
          <w:trHeight w:val="792"/>
        </w:trPr>
        <w:tc>
          <w:tcPr>
            <w:tcW w:w="3681" w:type="dxa"/>
            <w:shd w:val="clear" w:color="000000" w:fill="FFFFFF"/>
            <w:noWrap/>
            <w:vAlign w:val="center"/>
            <w:hideMark/>
          </w:tcPr>
          <w:p w14:paraId="1EB9DAB3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PKS Jadwiga - zakup sprzętu według wskazań klubu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B07C683" w14:textId="56D2A714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 w:rsidR="001A72E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A72E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FFFFFF" w:fill="FFFFFF"/>
            <w:noWrap/>
            <w:vAlign w:val="center"/>
            <w:hideMark/>
          </w:tcPr>
          <w:p w14:paraId="5457865A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6 251,50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3CCA00B7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1 748,50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2C8A340A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Zakupiono sprzęt sportowy (siatki, piłki, haczyki, pachołki) dla PKS Jadwiga. Mniejsze wykonanie wynika z otrzymanego zwrotu podatku VAT w kwocie 1 437,85 zł</w:t>
            </w:r>
          </w:p>
        </w:tc>
      </w:tr>
      <w:tr w:rsidR="00513202" w:rsidRPr="00513202" w14:paraId="6D102EA2" w14:textId="77777777" w:rsidTr="001378F4">
        <w:trPr>
          <w:trHeight w:val="792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5A615FEF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Dostawa kontenerów szatniowych dla KS Bronowicki ul. Jasnogórska 151</w:t>
            </w:r>
          </w:p>
        </w:tc>
        <w:tc>
          <w:tcPr>
            <w:tcW w:w="1559" w:type="dxa"/>
            <w:shd w:val="clear" w:color="FFFFFF" w:fill="FFFFFF"/>
            <w:noWrap/>
            <w:vAlign w:val="center"/>
            <w:hideMark/>
          </w:tcPr>
          <w:p w14:paraId="64AA39BA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418" w:type="dxa"/>
            <w:shd w:val="clear" w:color="FFFFFF" w:fill="FFFFFF"/>
            <w:noWrap/>
            <w:vAlign w:val="center"/>
            <w:hideMark/>
          </w:tcPr>
          <w:p w14:paraId="71756F9B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81 292,68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414781B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18 707,32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6F4960B7" w14:textId="2E54290D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Dostarczono dwa kontenery szatniowo - sanitarne wraz z </w:t>
            </w:r>
            <w:r w:rsidR="001A72E1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wyposażeniem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dla KS Bronowicki. Mniejsze wykonanie wynika z </w:t>
            </w:r>
            <w:r w:rsidR="001A72E1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otrzymanego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zwrotu podatku VAT w kwocie 18 697,32 zł</w:t>
            </w:r>
          </w:p>
        </w:tc>
      </w:tr>
      <w:tr w:rsidR="00513202" w:rsidRPr="00513202" w14:paraId="27901495" w14:textId="77777777" w:rsidTr="001378F4">
        <w:trPr>
          <w:trHeight w:val="816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20D9FB42" w14:textId="42017F80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KS Clepardia - zakup urządzeń i sprzętu według wskazań klubu</w:t>
            </w:r>
          </w:p>
        </w:tc>
        <w:tc>
          <w:tcPr>
            <w:tcW w:w="1559" w:type="dxa"/>
            <w:shd w:val="clear" w:color="FFFFFF" w:fill="FFFFFF"/>
            <w:noWrap/>
            <w:vAlign w:val="center"/>
            <w:hideMark/>
          </w:tcPr>
          <w:p w14:paraId="6588D6E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20 000,00 zł</w:t>
            </w:r>
          </w:p>
        </w:tc>
        <w:tc>
          <w:tcPr>
            <w:tcW w:w="1418" w:type="dxa"/>
            <w:shd w:val="clear" w:color="FFFFFF" w:fill="FFFFFF"/>
            <w:noWrap/>
            <w:vAlign w:val="center"/>
            <w:hideMark/>
          </w:tcPr>
          <w:p w14:paraId="4DAA855C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15 609,76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21CB01E6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4 390,24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0414A87A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Dostawa dwóch wiat dla zawodników rezerwowych dla KS Clepardia Kraków. Mniejsze wykonanie 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wynika z otrzymanego zwrotu podatku VAT w kwocie 3 590,24 zł.</w:t>
            </w:r>
          </w:p>
        </w:tc>
      </w:tr>
      <w:tr w:rsidR="00513202" w:rsidRPr="00513202" w14:paraId="471D49C4" w14:textId="77777777" w:rsidTr="001A72E1">
        <w:trPr>
          <w:trHeight w:val="708"/>
        </w:trPr>
        <w:tc>
          <w:tcPr>
            <w:tcW w:w="3681" w:type="dxa"/>
            <w:shd w:val="clear" w:color="auto" w:fill="F2F2F2" w:themeFill="background1" w:themeFillShade="F2"/>
            <w:vAlign w:val="center"/>
            <w:hideMark/>
          </w:tcPr>
          <w:p w14:paraId="5D725DD0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E) LOKALNE WYDARZENIA: OŚWIATOWE, KULTURALNE, SPORTOWE I REKREACYJNE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0785CB8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605 479,00 zł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32DEDC01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605 479,00 zł</w:t>
            </w:r>
          </w:p>
        </w:tc>
        <w:tc>
          <w:tcPr>
            <w:tcW w:w="1129" w:type="dxa"/>
            <w:shd w:val="clear" w:color="auto" w:fill="F2F2F2" w:themeFill="background1" w:themeFillShade="F2"/>
            <w:noWrap/>
            <w:vAlign w:val="center"/>
            <w:hideMark/>
          </w:tcPr>
          <w:p w14:paraId="2AAAEEE7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auto" w:fill="F2F2F2" w:themeFill="background1" w:themeFillShade="F2"/>
            <w:noWrap/>
            <w:vAlign w:val="center"/>
            <w:hideMark/>
          </w:tcPr>
          <w:p w14:paraId="7A9BD3E7" w14:textId="77777777" w:rsidR="00513202" w:rsidRPr="00513202" w:rsidRDefault="00513202" w:rsidP="00BE0A0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13202" w:rsidRPr="00513202" w14:paraId="1A5FC4C2" w14:textId="77777777" w:rsidTr="001378F4">
        <w:trPr>
          <w:trHeight w:val="2112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9A3BFFD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Dofinansowanie filii Biblioteki Kraków na terenie Dzielnicy IV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2A093A4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55 000,00 zł</w:t>
            </w:r>
          </w:p>
        </w:tc>
        <w:tc>
          <w:tcPr>
            <w:tcW w:w="1418" w:type="dxa"/>
            <w:shd w:val="clear" w:color="FFFFFF" w:fill="FFFFFF"/>
            <w:noWrap/>
            <w:vAlign w:val="center"/>
            <w:hideMark/>
          </w:tcPr>
          <w:p w14:paraId="3F0EA3AB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2FA9AF17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1BAEC246" w14:textId="2C56661B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Zakupiono księgozbiór za kwotę 25 000 zł w ilości 702 vol. w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następującym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podziale: Filia nr 16 - 5 000 </w:t>
            </w:r>
            <w:r w:rsidR="00555B13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zł 146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vol., Filia nr 17 - 1 000 zł 24 vol., Filia nr 18 - 5 000zł 147 vol., Filia nr 19 -</w:t>
            </w:r>
            <w:r w:rsidR="00555B13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- 1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000 zł 28 vol., Filia nr 20 - 5 000 zł 141 vol., Filia nr 57 - 8 000 zł 216 vol. Zorganizowano spotkania autorskie, warsztaty dla rodzin oraz zakupiono materiały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plastycznego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prowadzenia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działalności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kulturalno</w:t>
            </w:r>
            <w:proofErr w:type="spellEnd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- oświatowej. zakupiono materiały promocyjne w postaci toreb, zakładek itp.</w:t>
            </w:r>
          </w:p>
        </w:tc>
      </w:tr>
      <w:tr w:rsidR="00513202" w:rsidRPr="00513202" w14:paraId="03862E32" w14:textId="77777777" w:rsidTr="001378F4">
        <w:trPr>
          <w:trHeight w:val="648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70C0B55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Wsparcie przy przeniesieniu Filii nr 17 Biblioteki Kraków z ul. Ojcowskiej 27 na ul. Ojcowską 116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41BB94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12 000,00 zł</w:t>
            </w:r>
          </w:p>
        </w:tc>
        <w:tc>
          <w:tcPr>
            <w:tcW w:w="1418" w:type="dxa"/>
            <w:shd w:val="clear" w:color="FFFFFF" w:fill="FFFFFF"/>
            <w:noWrap/>
            <w:vAlign w:val="center"/>
            <w:hideMark/>
          </w:tcPr>
          <w:p w14:paraId="46A0E816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25F46C69" w14:textId="2078AB0D" w:rsidR="00513202" w:rsidRPr="00513202" w:rsidRDefault="001A72E1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2CEFB882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dofinansowano czynsz za wynajem pomieszczeń przy ul. Ojcowskiej 116. Zadanie zrealizowane.</w:t>
            </w:r>
          </w:p>
        </w:tc>
      </w:tr>
      <w:tr w:rsidR="00513202" w:rsidRPr="00513202" w14:paraId="34978139" w14:textId="77777777" w:rsidTr="001378F4">
        <w:trPr>
          <w:trHeight w:val="600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DA6D4E8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Festyny dzielnicowe według wskazań dzielnicy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442B096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30 000,00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D7D17F9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230D8F1D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5A381557" w14:textId="0C2134F2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Wynajem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urządzeń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rekreacyjnych, zakup nagród, artykułów spożywczych, materiałów plastycznych, animacje.</w:t>
            </w:r>
          </w:p>
        </w:tc>
      </w:tr>
      <w:tr w:rsidR="00513202" w:rsidRPr="00513202" w14:paraId="686BC908" w14:textId="77777777" w:rsidTr="001378F4">
        <w:trPr>
          <w:trHeight w:val="600"/>
        </w:trPr>
        <w:tc>
          <w:tcPr>
            <w:tcW w:w="3681" w:type="dxa"/>
            <w:shd w:val="clear" w:color="FFFFFF" w:fill="FFFFFF"/>
            <w:vAlign w:val="center"/>
            <w:hideMark/>
          </w:tcPr>
          <w:p w14:paraId="334540A6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Dofinansowanie działalności w klubach CK Dworek Białoprądnicki Wena i Łokietek wg wskazań Dzielnicy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2CDEB16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82 000,00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30C0691C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82 000,00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608D20E7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21342492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Organizacja warsztatów dla dzieci, materiały plastyczne, materiały na warsztaty, wynagrodzenie dla prowadzących.</w:t>
            </w:r>
          </w:p>
        </w:tc>
      </w:tr>
      <w:tr w:rsidR="00513202" w:rsidRPr="00513202" w14:paraId="3D03802C" w14:textId="77777777" w:rsidTr="001378F4">
        <w:trPr>
          <w:trHeight w:val="648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0A0C2980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Dofinansowanie letnich, bezpłatnych imprez kulturalnych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0FA0D511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60 000,00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81A9E2E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20331C9C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63DD549A" w14:textId="4624C5E8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Organizacja warsztatów dla dzieci, materiały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plastyczne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materiały na warsztaty, wynagrodzenie prowadzących.</w:t>
            </w:r>
          </w:p>
        </w:tc>
      </w:tr>
      <w:tr w:rsidR="00513202" w:rsidRPr="00513202" w14:paraId="06999289" w14:textId="77777777" w:rsidTr="001378F4">
        <w:trPr>
          <w:trHeight w:val="648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A58E4DC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Organizacja wydarzeń kulturalnych, szkolnych - integrujących społeczność lokalną wg wskazań dzielnicy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F50B3B2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146 469,00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60AA374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146 469,00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412D99A5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0D6C1620" w14:textId="3FA30FA0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Organizacja konkursów, koncertów, zakup artykułów plastycznych, nagród, honoraria wykonawców,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artykuły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spożywcze, catering.</w:t>
            </w:r>
          </w:p>
        </w:tc>
      </w:tr>
      <w:tr w:rsidR="00513202" w:rsidRPr="00513202" w14:paraId="3E260BF6" w14:textId="77777777" w:rsidTr="001378F4">
        <w:trPr>
          <w:trHeight w:val="636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C973B21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Zdrowie psychiczne. Edukacja emocjonalna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0C44504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50 000,00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4989719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4CE98275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353E9D51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Prowadzenie warsztatów dla dzieci i rodziców, konsultacji szkoleniowych dla nauczycieli.</w:t>
            </w:r>
          </w:p>
        </w:tc>
      </w:tr>
      <w:tr w:rsidR="00513202" w:rsidRPr="00513202" w14:paraId="1E1DF0C7" w14:textId="77777777" w:rsidTr="001378F4">
        <w:trPr>
          <w:trHeight w:val="888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54A5A68C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Bezpieczeństwo w sieci – edukacja senioralna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1F31BF4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15 000,00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6844A57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6C24B841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57BD8ED9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Warsztaty dla seniorów w zakresie obsługi komputerów, smartfonów, mediów społecznych, weryfikacji informacji internetowej, wynagrodzenie prowadzących.</w:t>
            </w:r>
          </w:p>
        </w:tc>
      </w:tr>
      <w:tr w:rsidR="00513202" w:rsidRPr="00513202" w14:paraId="23FCF54A" w14:textId="77777777" w:rsidTr="001378F4">
        <w:trPr>
          <w:trHeight w:val="528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DAAC2E1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Festiwal Małej Literatury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B03219C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14 000,00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22D187D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771163CD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712E9AFE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Honoraria, spotkania autorskie, warsztaty literackie, zakup artykułów papierniczych.</w:t>
            </w:r>
          </w:p>
        </w:tc>
      </w:tr>
      <w:tr w:rsidR="00513202" w:rsidRPr="00513202" w14:paraId="6D0F8DE1" w14:textId="77777777" w:rsidTr="001378F4">
        <w:trPr>
          <w:trHeight w:val="288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A5AEAD4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Białoprądnickie Warsztaty Dziennikarstwa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CEFA3C7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15 000,00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06ADE30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3EDAA98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65A7AFC9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Spotkania edukacyjne, wynagrodzenie prowadzących.</w:t>
            </w:r>
          </w:p>
        </w:tc>
      </w:tr>
      <w:tr w:rsidR="00513202" w:rsidRPr="00513202" w14:paraId="6F178C44" w14:textId="77777777" w:rsidTr="001378F4">
        <w:trPr>
          <w:trHeight w:val="1056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08C2E51B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Dni Dzielnicy, Dni Dziecka, Dni Seniora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7DBF3BB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C222C3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1608222A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51135E5A" w14:textId="24D57FB4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Organizacja warsztatów dla dzieci, warsztaty dla seniorów, materiały plastyczne, </w:t>
            </w:r>
            <w:r w:rsidR="00555B13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gry wielkoformatowe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wynagrodzenia </w:t>
            </w:r>
            <w:proofErr w:type="gramStart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dla 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prowadzących</w:t>
            </w:r>
            <w:proofErr w:type="gramEnd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honoraria uczestników koncertów, druk ulotek, obsługa medyczna, wynajem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urządzeń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rekreacyjnych, catering.</w:t>
            </w:r>
          </w:p>
        </w:tc>
      </w:tr>
      <w:tr w:rsidR="00513202" w:rsidRPr="00513202" w14:paraId="6212DC27" w14:textId="77777777" w:rsidTr="001378F4">
        <w:trPr>
          <w:trHeight w:val="288"/>
        </w:trPr>
        <w:tc>
          <w:tcPr>
            <w:tcW w:w="3681" w:type="dxa"/>
            <w:vAlign w:val="center"/>
            <w:hideMark/>
          </w:tcPr>
          <w:p w14:paraId="756D0A48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MDK - konkurs Patroni i Patronki Krakowskich Ulic</w:t>
            </w:r>
          </w:p>
        </w:tc>
        <w:tc>
          <w:tcPr>
            <w:tcW w:w="1559" w:type="dxa"/>
            <w:noWrap/>
            <w:vAlign w:val="center"/>
            <w:hideMark/>
          </w:tcPr>
          <w:p w14:paraId="7330567A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3 000,00 zł</w:t>
            </w:r>
          </w:p>
        </w:tc>
        <w:tc>
          <w:tcPr>
            <w:tcW w:w="1418" w:type="dxa"/>
            <w:shd w:val="clear" w:color="FFFFFF" w:fill="FFFFFF"/>
            <w:vAlign w:val="center"/>
            <w:hideMark/>
          </w:tcPr>
          <w:p w14:paraId="20727CE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3 000,00 zł</w:t>
            </w:r>
          </w:p>
        </w:tc>
        <w:tc>
          <w:tcPr>
            <w:tcW w:w="1129" w:type="dxa"/>
            <w:vAlign w:val="center"/>
            <w:hideMark/>
          </w:tcPr>
          <w:p w14:paraId="632FA4FA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vAlign w:val="center"/>
            <w:hideMark/>
          </w:tcPr>
          <w:p w14:paraId="35D907F4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dofinansowanie spacerów po Dzielnicy.</w:t>
            </w:r>
          </w:p>
        </w:tc>
      </w:tr>
      <w:tr w:rsidR="00513202" w:rsidRPr="00513202" w14:paraId="32A23D0D" w14:textId="77777777" w:rsidTr="001378F4">
        <w:trPr>
          <w:trHeight w:val="792"/>
        </w:trPr>
        <w:tc>
          <w:tcPr>
            <w:tcW w:w="3681" w:type="dxa"/>
            <w:vAlign w:val="center"/>
            <w:hideMark/>
          </w:tcPr>
          <w:p w14:paraId="0894AD12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Dofinansowanie zakupu sprzętu scenicznego dla Centrum Kultury „Dworek Białoprądnicki”</w:t>
            </w:r>
          </w:p>
        </w:tc>
        <w:tc>
          <w:tcPr>
            <w:tcW w:w="1559" w:type="dxa"/>
            <w:noWrap/>
            <w:vAlign w:val="center"/>
            <w:hideMark/>
          </w:tcPr>
          <w:p w14:paraId="4AC04A67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23 010,00 zł</w:t>
            </w:r>
          </w:p>
        </w:tc>
        <w:tc>
          <w:tcPr>
            <w:tcW w:w="1418" w:type="dxa"/>
            <w:shd w:val="clear" w:color="FFFFFF" w:fill="FFFFFF"/>
            <w:vAlign w:val="center"/>
            <w:hideMark/>
          </w:tcPr>
          <w:p w14:paraId="4DF33A78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23 010,00 zł</w:t>
            </w:r>
          </w:p>
        </w:tc>
        <w:tc>
          <w:tcPr>
            <w:tcW w:w="1129" w:type="dxa"/>
            <w:vAlign w:val="center"/>
            <w:hideMark/>
          </w:tcPr>
          <w:p w14:paraId="0716DA66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vAlign w:val="center"/>
            <w:hideMark/>
          </w:tcPr>
          <w:p w14:paraId="12C53580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Zakup reflektorów do oświetlenia sceny.</w:t>
            </w:r>
          </w:p>
        </w:tc>
      </w:tr>
      <w:tr w:rsidR="00513202" w:rsidRPr="00513202" w14:paraId="0E2AC86A" w14:textId="77777777" w:rsidTr="001A72E1">
        <w:trPr>
          <w:trHeight w:val="1044"/>
        </w:trPr>
        <w:tc>
          <w:tcPr>
            <w:tcW w:w="3681" w:type="dxa"/>
            <w:shd w:val="clear" w:color="auto" w:fill="F2F2F2" w:themeFill="background1" w:themeFillShade="F2"/>
            <w:vAlign w:val="center"/>
            <w:hideMark/>
          </w:tcPr>
          <w:p w14:paraId="150CF57D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F) PROGRAM POPRAWY BEZPIECZEŃSTWA DLA GMINY MIEJSKIEJ KRAKÓW - "BEZPIECZNY KRAKÓW"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2D32871D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156 500,00 zł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0676410D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156 492,53 zł</w:t>
            </w:r>
          </w:p>
        </w:tc>
        <w:tc>
          <w:tcPr>
            <w:tcW w:w="1129" w:type="dxa"/>
            <w:shd w:val="clear" w:color="auto" w:fill="F2F2F2" w:themeFill="background1" w:themeFillShade="F2"/>
            <w:noWrap/>
            <w:vAlign w:val="center"/>
            <w:hideMark/>
          </w:tcPr>
          <w:p w14:paraId="01AA3737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7,47 zł</w:t>
            </w:r>
          </w:p>
        </w:tc>
        <w:tc>
          <w:tcPr>
            <w:tcW w:w="2407" w:type="dxa"/>
            <w:shd w:val="clear" w:color="auto" w:fill="F2F2F2" w:themeFill="background1" w:themeFillShade="F2"/>
            <w:noWrap/>
            <w:vAlign w:val="center"/>
            <w:hideMark/>
          </w:tcPr>
          <w:p w14:paraId="7A14E1E3" w14:textId="77777777" w:rsidR="00513202" w:rsidRPr="00513202" w:rsidRDefault="00513202" w:rsidP="00BE0A0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13202" w:rsidRPr="00513202" w14:paraId="4867F258" w14:textId="77777777" w:rsidTr="001378F4">
        <w:trPr>
          <w:trHeight w:val="1056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A574EC5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 III - samochód furgon patrolowy współfinansowany wspólnie z Dzielnicą III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275A140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110 000,00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5B7EB3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110 000,00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4BC87EF1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65BAC016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 lutego 2025 roku podpisano porozumienie w/V/11/OC/3/2025 z Komendą Wojewódzką Policji dotyczące zakupu sprzętu, wyposażenia ratowniczego oraz umundurowania. Umowa została zrealizowana zgodnie z określonymi w umowie terminami.</w:t>
            </w:r>
          </w:p>
        </w:tc>
      </w:tr>
      <w:tr w:rsidR="00513202" w:rsidRPr="00513202" w14:paraId="05312DAE" w14:textId="77777777" w:rsidTr="001378F4">
        <w:trPr>
          <w:trHeight w:val="684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56C8F874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 III - materiały profilaktyczne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6F055DA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2 000,00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D1A729E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1 998,15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7AAC2349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1,85 zł</w:t>
            </w:r>
          </w:p>
        </w:tc>
        <w:tc>
          <w:tcPr>
            <w:tcW w:w="2407" w:type="dxa"/>
            <w:vMerge w:val="restart"/>
            <w:shd w:val="clear" w:color="000000" w:fill="FFFFFF"/>
            <w:vAlign w:val="center"/>
            <w:hideMark/>
          </w:tcPr>
          <w:p w14:paraId="38D2AC85" w14:textId="75104D5F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6 lutego 2025 roku podpisano porozumienie W/V/9/OC/1/2025 z Komendą Wojewódzką Policji dotyczące zakupu materiałów edukacyjnych oraz drobnego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sprzętu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(alkomaty, narkotestery itp.) dla Komendy Miejskiej Policji w Krakowie z wyszczególnieniem Komisariatów, dla których zaplanowano 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zakupy - porozumienie w terminie. </w:t>
            </w:r>
          </w:p>
        </w:tc>
      </w:tr>
      <w:tr w:rsidR="00513202" w:rsidRPr="00513202" w14:paraId="417A01D1" w14:textId="77777777" w:rsidTr="001378F4">
        <w:trPr>
          <w:trHeight w:val="1032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AB22B00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Komisariat Policji II w Krakowie - zakup testów narkotykowych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0288115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500,00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CECD38E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447CA8A8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vMerge/>
            <w:vAlign w:val="center"/>
            <w:hideMark/>
          </w:tcPr>
          <w:p w14:paraId="7D5F061A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13202" w:rsidRPr="00513202" w14:paraId="0124BAE1" w14:textId="77777777" w:rsidTr="001378F4">
        <w:trPr>
          <w:trHeight w:val="528"/>
        </w:trPr>
        <w:tc>
          <w:tcPr>
            <w:tcW w:w="3681" w:type="dxa"/>
            <w:vAlign w:val="center"/>
            <w:hideMark/>
          </w:tcPr>
          <w:p w14:paraId="00A477D6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JRG 5 - zakup nahełmowych zestawów do oświetlenia miejsca prowadzenia działań ratowniczo - gaśniczych</w:t>
            </w:r>
          </w:p>
        </w:tc>
        <w:tc>
          <w:tcPr>
            <w:tcW w:w="1559" w:type="dxa"/>
            <w:vAlign w:val="center"/>
            <w:hideMark/>
          </w:tcPr>
          <w:p w14:paraId="4095F61A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12 000,00 zł</w:t>
            </w:r>
          </w:p>
        </w:tc>
        <w:tc>
          <w:tcPr>
            <w:tcW w:w="1418" w:type="dxa"/>
            <w:vAlign w:val="center"/>
            <w:hideMark/>
          </w:tcPr>
          <w:p w14:paraId="540F277A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12 000,00 zł</w:t>
            </w:r>
          </w:p>
        </w:tc>
        <w:tc>
          <w:tcPr>
            <w:tcW w:w="1129" w:type="dxa"/>
            <w:noWrap/>
            <w:vAlign w:val="center"/>
            <w:hideMark/>
          </w:tcPr>
          <w:p w14:paraId="646A4511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vAlign w:val="center"/>
            <w:hideMark/>
          </w:tcPr>
          <w:p w14:paraId="5BE87D88" w14:textId="61504531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Zakupiono latarkę akumulatorową, uchwyt do latarki. Zadanie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zakończono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513202" w:rsidRPr="00513202" w14:paraId="48448079" w14:textId="77777777" w:rsidTr="001378F4">
        <w:trPr>
          <w:trHeight w:val="348"/>
        </w:trPr>
        <w:tc>
          <w:tcPr>
            <w:tcW w:w="3681" w:type="dxa"/>
            <w:vAlign w:val="center"/>
            <w:hideMark/>
          </w:tcPr>
          <w:p w14:paraId="7921EF80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JRG 5 - zakup materiałów profilaktycznych dla dzieci </w:t>
            </w:r>
          </w:p>
        </w:tc>
        <w:tc>
          <w:tcPr>
            <w:tcW w:w="1559" w:type="dxa"/>
            <w:vAlign w:val="center"/>
            <w:hideMark/>
          </w:tcPr>
          <w:p w14:paraId="25EDF052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2 000,00 zł</w:t>
            </w:r>
          </w:p>
        </w:tc>
        <w:tc>
          <w:tcPr>
            <w:tcW w:w="1418" w:type="dxa"/>
            <w:vAlign w:val="center"/>
            <w:hideMark/>
          </w:tcPr>
          <w:p w14:paraId="342951AE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1 999,00 zł</w:t>
            </w:r>
          </w:p>
        </w:tc>
        <w:tc>
          <w:tcPr>
            <w:tcW w:w="1129" w:type="dxa"/>
            <w:noWrap/>
            <w:vAlign w:val="center"/>
            <w:hideMark/>
          </w:tcPr>
          <w:p w14:paraId="302F5C86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1,00 zł</w:t>
            </w:r>
          </w:p>
        </w:tc>
        <w:tc>
          <w:tcPr>
            <w:tcW w:w="2407" w:type="dxa"/>
            <w:vAlign w:val="center"/>
            <w:hideMark/>
          </w:tcPr>
          <w:p w14:paraId="23FD5221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Zakupiono breloki odblaskowe. Zadanie zakończono.</w:t>
            </w:r>
          </w:p>
        </w:tc>
      </w:tr>
      <w:tr w:rsidR="00513202" w:rsidRPr="00513202" w14:paraId="354BFDEE" w14:textId="77777777" w:rsidTr="001378F4">
        <w:trPr>
          <w:trHeight w:val="528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07017C8D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SM Oddział II Krowodrza - zakup komputera wraz z oprogramowaniem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F13D17D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5 000,00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6587EF5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5C0B289C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3321DDF0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Zakupiono komputer, monitor, oprogramowanie - 2 szt. Zadanie zostało zrealizowane.</w:t>
            </w:r>
          </w:p>
        </w:tc>
      </w:tr>
      <w:tr w:rsidR="00513202" w:rsidRPr="00513202" w14:paraId="03A4C916" w14:textId="77777777" w:rsidTr="001378F4">
        <w:trPr>
          <w:trHeight w:val="684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F5960B6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SM Oddział II Krowodrza - zakup nagród na turnieje, konkursy, festyny itp.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62E00A5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3 000,00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7FAB9B3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2 999,85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78B2E409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0,15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01E32F93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Zakupiono nagrody na turnieje, konkursy, m. in. worki, puchary, torby, butelki turystyczne. Zadanie zostało zrealizowane.</w:t>
            </w:r>
          </w:p>
        </w:tc>
      </w:tr>
      <w:tr w:rsidR="00513202" w:rsidRPr="00513202" w14:paraId="0BB8769F" w14:textId="77777777" w:rsidTr="001378F4">
        <w:trPr>
          <w:trHeight w:val="1848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63C30AB0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SM Oddział II Krowodrza - zakup materiałów profilaktycznych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C7DED86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5 000,00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160E184E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4 995,53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35C72E05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4,47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353D4CCF" w14:textId="4A144BCC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Zakupiono materiały profilaktyczne, m. in. opaski odblaskowe z nadrukiem SMMK, długopisy z logo SMMK i telefonem alarmowym, czapki odblaskowe z logo SMMK i nr alarmowym, kamizelki odblaskowe z logo SMMK i telefonem alarmowym, </w:t>
            </w:r>
            <w:proofErr w:type="spellStart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workoplecaki</w:t>
            </w:r>
            <w:proofErr w:type="spellEnd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kubki ceramiczne z logo SMMK i telefonem alarmowym, książeczki pn. "Mój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kodeks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drogowy", artykuły papiernicze np. plastelinę itp. Zadanie zostało zrealizowane</w:t>
            </w:r>
          </w:p>
        </w:tc>
      </w:tr>
      <w:tr w:rsidR="00513202" w:rsidRPr="00513202" w14:paraId="3B38E31C" w14:textId="77777777" w:rsidTr="001378F4">
        <w:trPr>
          <w:trHeight w:val="528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EAB67EF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SM Oddział II Krowodrza - zakup rękawic taktycznych antyprzekłuciowych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0BF222D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2 000,00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F8EF6D5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3AA02517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2CBBC9C9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Zakupiono rękawiczki </w:t>
            </w:r>
            <w:proofErr w:type="spellStart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antyprzekłuciowe</w:t>
            </w:r>
            <w:proofErr w:type="spellEnd"/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 Zadanie zostało zrealizowane.</w:t>
            </w:r>
          </w:p>
        </w:tc>
      </w:tr>
      <w:tr w:rsidR="00513202" w:rsidRPr="00513202" w14:paraId="52085B67" w14:textId="77777777" w:rsidTr="001378F4">
        <w:trPr>
          <w:trHeight w:val="528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06D80C4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SM Oddział II Krowodrza -dodatkowe patrole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3F19FA4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10 000,00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7863882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7332BC93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7C793C39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Wynagrodzenie osobowe prac. - dodatkowe patrole ZUS, Fundusz Pracy. Zadanie zostało zrealizowane.</w:t>
            </w:r>
          </w:p>
        </w:tc>
      </w:tr>
      <w:tr w:rsidR="00513202" w:rsidRPr="00513202" w14:paraId="6991212C" w14:textId="77777777" w:rsidTr="001378F4">
        <w:trPr>
          <w:trHeight w:val="1320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25A772A2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OSP Grupa Ratownictwa Specjalistycznego - zakup sprzętu wg wskazań: 1. 3 szt. Kombinezon GPR pomarańczowy – 700 zł/szt.; 2.  3 szt. Kask </w:t>
            </w:r>
            <w:proofErr w:type="spellStart"/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Petzl</w:t>
            </w:r>
            <w:proofErr w:type="spellEnd"/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Vertex</w:t>
            </w:r>
            <w:proofErr w:type="spellEnd"/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Vent – 360 zł/szt.; 3. 3 szt. Okulary ochronne dla psów – 360 zł/szt.; 4. 2 szt. Plecak trekkingowy 350 zł /szt.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3E58021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5 000,00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6712C35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2EB9CC44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28DE0C78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7E350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7E350E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14 lipca 2025 roku podpisano umowę dotacji W/I/2933/OC/58/2025 z jednostką OSP GRS Kraków dotyczącą sfinansowania zakupu sprzętu, wyposażenia ratowniczego oraz umundurowania. Umowa został zrealizowana 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zgodnie z określonymi w umowie terminami. </w:t>
            </w:r>
          </w:p>
        </w:tc>
      </w:tr>
      <w:tr w:rsidR="00513202" w:rsidRPr="00513202" w14:paraId="2F887455" w14:textId="77777777" w:rsidTr="001A72E1">
        <w:trPr>
          <w:trHeight w:val="792"/>
        </w:trPr>
        <w:tc>
          <w:tcPr>
            <w:tcW w:w="3681" w:type="dxa"/>
            <w:shd w:val="clear" w:color="auto" w:fill="F2F2F2" w:themeFill="background1" w:themeFillShade="F2"/>
            <w:vAlign w:val="center"/>
            <w:hideMark/>
          </w:tcPr>
          <w:p w14:paraId="7FB27D0E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G) DZIELNICOWY PROGRAM WSPIERANIA OSÓB NIEPEŁNOSPRAWNYCH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7D748DC0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335 970,00 zł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7B6EEEC4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335 969,99 zł</w:t>
            </w:r>
          </w:p>
        </w:tc>
        <w:tc>
          <w:tcPr>
            <w:tcW w:w="1129" w:type="dxa"/>
            <w:shd w:val="clear" w:color="auto" w:fill="F2F2F2" w:themeFill="background1" w:themeFillShade="F2"/>
            <w:noWrap/>
            <w:vAlign w:val="center"/>
            <w:hideMark/>
          </w:tcPr>
          <w:p w14:paraId="69CAC452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0,01 zł</w:t>
            </w:r>
          </w:p>
        </w:tc>
        <w:tc>
          <w:tcPr>
            <w:tcW w:w="2407" w:type="dxa"/>
            <w:shd w:val="clear" w:color="auto" w:fill="F2F2F2" w:themeFill="background1" w:themeFillShade="F2"/>
            <w:noWrap/>
            <w:vAlign w:val="center"/>
            <w:hideMark/>
          </w:tcPr>
          <w:p w14:paraId="22DA6604" w14:textId="77777777" w:rsidR="00513202" w:rsidRPr="00513202" w:rsidRDefault="00513202" w:rsidP="00BE0A0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13202" w:rsidRPr="00513202" w14:paraId="7C25BDD8" w14:textId="77777777" w:rsidTr="001378F4">
        <w:trPr>
          <w:trHeight w:val="1848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20E3A24B" w14:textId="2AD0634D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Dostosowanie infrastruktury </w:t>
            </w:r>
            <w:r w:rsidR="00555B13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drogowej uwzględniające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potrzeby osób z niepełnosprawnościami wg wskazań Dzielnicy IV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7D5E0AD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245 970,00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431926FD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245 970,00 zł</w:t>
            </w:r>
          </w:p>
        </w:tc>
        <w:tc>
          <w:tcPr>
            <w:tcW w:w="1129" w:type="dxa"/>
            <w:vAlign w:val="center"/>
            <w:hideMark/>
          </w:tcPr>
          <w:p w14:paraId="36F97F18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vAlign w:val="center"/>
            <w:hideMark/>
          </w:tcPr>
          <w:p w14:paraId="1C8D84A0" w14:textId="6204D68C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Zadanie zrealizowano. Wykonano remont zatoki autobusowej wraz z chodnikiem przy ul. Prądnickiej 95. wykonano chodnik oraz kostkę integracyjną dla potrzeb bezpiecznego poruszania się osób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niewidzących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słabowidzących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przy wiacie przystankowej i przy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przejściu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dla pieszych. zadanie współfinansowane ze środków remontowych wg wskazań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Dzielnicy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lit. C i Dzielnicowego programu wspierania osób </w:t>
            </w:r>
            <w:r w:rsidR="00555B13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niepełnosprawnych lit.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G</w:t>
            </w:r>
          </w:p>
        </w:tc>
      </w:tr>
      <w:tr w:rsidR="00513202" w:rsidRPr="00513202" w14:paraId="5401A1C1" w14:textId="77777777" w:rsidTr="001378F4">
        <w:trPr>
          <w:trHeight w:val="2112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4EF111DC" w14:textId="31684406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Dofinansowanie działalności ośrodków wsparcia dla osób starszych i </w:t>
            </w:r>
            <w:r w:rsidR="00555B13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niepełnosprawnych,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ul. Korczaka 4, ul. Nad Sudołem 32 oraz ul. Krowoderskich Zuchów 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14711A5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15 000,00 zł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E7CAFEB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15 000,00 zł</w:t>
            </w:r>
          </w:p>
        </w:tc>
        <w:tc>
          <w:tcPr>
            <w:tcW w:w="1129" w:type="dxa"/>
            <w:shd w:val="clear" w:color="000000" w:fill="FFFFFF"/>
            <w:vAlign w:val="center"/>
            <w:hideMark/>
          </w:tcPr>
          <w:p w14:paraId="4075C76D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01708096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Zakupiono materiały niezbędne do realizacji zajęć w zakresie ergoterapii i arteterapii dla uczestników Domu nr 3, ul. Korczaka 4, Domu nr 5, ul. Nad Sudołem 32 oraz Klubu Samopomocy KS 2 ul. Krowoderskich Zuchów 6, w tym: materiały plastyczne, artykuły do wyboru mydeł/baza glicerynowa, olejki zapachowe, foremki silikonowe, tekstylia do szycia, drobną galanterię, artykuły niezbędne do prowadzenia zajęć ergoterapii, materiały florystyczne, materiały do </w:t>
            </w:r>
            <w:proofErr w:type="spellStart"/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decoupage</w:t>
            </w:r>
            <w:proofErr w:type="spellEnd"/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, artykuły malarskie. Zadanie zrealizowano. </w:t>
            </w:r>
          </w:p>
        </w:tc>
      </w:tr>
      <w:tr w:rsidR="00513202" w:rsidRPr="00513202" w14:paraId="33A5B787" w14:textId="77777777" w:rsidTr="001378F4">
        <w:trPr>
          <w:trHeight w:val="792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5DA749D8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Przedszkole nr 121 - Kynoterapia i Hipoterapia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14:paraId="75C8DBE0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30 000,00 zł</w:t>
            </w:r>
          </w:p>
        </w:tc>
        <w:tc>
          <w:tcPr>
            <w:tcW w:w="1418" w:type="dxa"/>
            <w:shd w:val="clear" w:color="FFFFFF" w:fill="FFFFFF"/>
            <w:vAlign w:val="center"/>
            <w:hideMark/>
          </w:tcPr>
          <w:p w14:paraId="35A81C9B" w14:textId="3DB7A5F1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  <w:r w:rsidR="001A72E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A72E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0D5E4672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74C1389C" w14:textId="665EB79A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Przewóz dzieci samochodem specjalistycznym - przewóz dzieci na zajęcia specjalistyczne z psem, zajęcia z </w:t>
            </w:r>
            <w:r w:rsidR="00555B13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hipoterapii -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zadanie zostało zrealizowane.</w:t>
            </w:r>
          </w:p>
        </w:tc>
      </w:tr>
      <w:tr w:rsidR="00513202" w:rsidRPr="00513202" w14:paraId="0A88D640" w14:textId="77777777" w:rsidTr="001378F4">
        <w:trPr>
          <w:trHeight w:val="528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77E7D72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 Zespół Szkolno - Przedszkolny nr 16 – remont i wymiana urządzeń na placu zabaw 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14:paraId="4A9F8296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15 000,00 zł</w:t>
            </w:r>
          </w:p>
        </w:tc>
        <w:tc>
          <w:tcPr>
            <w:tcW w:w="1418" w:type="dxa"/>
            <w:shd w:val="clear" w:color="FFFFFF" w:fill="FFFFFF"/>
            <w:vAlign w:val="center"/>
            <w:hideMark/>
          </w:tcPr>
          <w:p w14:paraId="64619E37" w14:textId="125C164A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14999,99</w:t>
            </w:r>
            <w:r w:rsidR="001A72E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zł</w:t>
            </w:r>
          </w:p>
        </w:tc>
        <w:tc>
          <w:tcPr>
            <w:tcW w:w="1129" w:type="dxa"/>
            <w:shd w:val="clear" w:color="000000" w:fill="FFFFFF"/>
            <w:vAlign w:val="center"/>
            <w:hideMark/>
          </w:tcPr>
          <w:p w14:paraId="0FFF8923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0,01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593CBF6E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Zadanie zrealizowane. Remont i wymiana urządzeń na placu zabaw.</w:t>
            </w:r>
          </w:p>
        </w:tc>
      </w:tr>
      <w:tr w:rsidR="00513202" w:rsidRPr="00513202" w14:paraId="1AAFA0F8" w14:textId="77777777" w:rsidTr="001378F4">
        <w:trPr>
          <w:trHeight w:val="900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E900F52" w14:textId="6D113EAC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Zajazd Kościuszkowski - aplikacja dla osób z niepełnosprawnością wzroku wraz z poprawą </w:t>
            </w:r>
            <w:r w:rsidR="001A72E1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wejścia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głównego do budynku</w:t>
            </w:r>
          </w:p>
        </w:tc>
        <w:tc>
          <w:tcPr>
            <w:tcW w:w="1559" w:type="dxa"/>
            <w:shd w:val="clear" w:color="FFFFFF" w:fill="FFFFFF"/>
            <w:vAlign w:val="center"/>
            <w:hideMark/>
          </w:tcPr>
          <w:p w14:paraId="37A88DDD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30 000,00 zł</w:t>
            </w:r>
          </w:p>
        </w:tc>
        <w:tc>
          <w:tcPr>
            <w:tcW w:w="1418" w:type="dxa"/>
            <w:shd w:val="clear" w:color="FFFFFF" w:fill="FFFFFF"/>
            <w:vAlign w:val="center"/>
            <w:hideMark/>
          </w:tcPr>
          <w:p w14:paraId="58571F4A" w14:textId="38C21206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  <w:r w:rsidR="001A72E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A72E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129" w:type="dxa"/>
            <w:shd w:val="clear" w:color="000000" w:fill="FFFFFF"/>
            <w:vAlign w:val="center"/>
            <w:hideMark/>
          </w:tcPr>
          <w:p w14:paraId="21584914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52F84D05" w14:textId="3D4529DD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Montaż systemu znaków audiowizualnych dla niepełnosprawnych, przygotowanie </w:t>
            </w:r>
            <w:r w:rsidR="001A72E1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dostępności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</w:tr>
      <w:tr w:rsidR="00513202" w:rsidRPr="00513202" w14:paraId="53E43827" w14:textId="77777777" w:rsidTr="001A72E1">
        <w:trPr>
          <w:trHeight w:val="948"/>
        </w:trPr>
        <w:tc>
          <w:tcPr>
            <w:tcW w:w="3681" w:type="dxa"/>
            <w:shd w:val="clear" w:color="auto" w:fill="F2F2F2" w:themeFill="background1" w:themeFillShade="F2"/>
            <w:vAlign w:val="center"/>
            <w:hideMark/>
          </w:tcPr>
          <w:p w14:paraId="5EBF1000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H) DZIELNICOWY PROGRAM OCHRONY ZDROWIA I PROFILAKTYKI ZDROWOTNEJ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62D5BBE5" w14:textId="2163CCB8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3C962F9C" w14:textId="0DBF0BAA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29" w:type="dxa"/>
            <w:shd w:val="clear" w:color="auto" w:fill="F2F2F2" w:themeFill="background1" w:themeFillShade="F2"/>
            <w:noWrap/>
            <w:vAlign w:val="center"/>
            <w:hideMark/>
          </w:tcPr>
          <w:p w14:paraId="68AD5155" w14:textId="752F2556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noWrap/>
            <w:vAlign w:val="center"/>
            <w:hideMark/>
          </w:tcPr>
          <w:p w14:paraId="5C1605AA" w14:textId="77777777" w:rsidR="00513202" w:rsidRPr="00513202" w:rsidRDefault="00513202" w:rsidP="00BE0A0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13202" w:rsidRPr="00513202" w14:paraId="2D1473E8" w14:textId="77777777" w:rsidTr="001378F4">
        <w:trPr>
          <w:trHeight w:val="288"/>
        </w:trPr>
        <w:tc>
          <w:tcPr>
            <w:tcW w:w="3681" w:type="dxa"/>
            <w:noWrap/>
            <w:vAlign w:val="center"/>
            <w:hideMark/>
          </w:tcPr>
          <w:p w14:paraId="754B117F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5BEB3377" w14:textId="2CB8575E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vAlign w:val="center"/>
            <w:hideMark/>
          </w:tcPr>
          <w:p w14:paraId="69223FA8" w14:textId="36FC8631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61F111A8" w14:textId="10B4E5DD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07" w:type="dxa"/>
            <w:noWrap/>
            <w:vAlign w:val="center"/>
            <w:hideMark/>
          </w:tcPr>
          <w:p w14:paraId="783F3D02" w14:textId="77777777" w:rsidR="00513202" w:rsidRPr="00513202" w:rsidRDefault="00513202" w:rsidP="00BE0A0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13202" w:rsidRPr="00513202" w14:paraId="2419A865" w14:textId="77777777" w:rsidTr="001A72E1">
        <w:trPr>
          <w:trHeight w:val="1188"/>
        </w:trPr>
        <w:tc>
          <w:tcPr>
            <w:tcW w:w="3681" w:type="dxa"/>
            <w:shd w:val="clear" w:color="auto" w:fill="F2F2F2" w:themeFill="background1" w:themeFillShade="F2"/>
            <w:vAlign w:val="center"/>
            <w:hideMark/>
          </w:tcPr>
          <w:p w14:paraId="04AF60A1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I) DZIELNICWY PROGRAM WSPIERANIA DZIAŁALNOŚCI MIEJSKICH SZKÓŁ I PLACÓWEKOSWIATOWYCH, KULTURY, SPORTU, POMOCY SPOŁECZNEJ I ZDROWIA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571AAFB1" w14:textId="0D35D87F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185</w:t>
            </w:r>
            <w:r w:rsidR="001A72E1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A72E1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35D303C6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184 956,64 zł</w:t>
            </w:r>
          </w:p>
        </w:tc>
        <w:tc>
          <w:tcPr>
            <w:tcW w:w="1129" w:type="dxa"/>
            <w:shd w:val="clear" w:color="auto" w:fill="F2F2F2" w:themeFill="background1" w:themeFillShade="F2"/>
            <w:noWrap/>
            <w:vAlign w:val="center"/>
            <w:hideMark/>
          </w:tcPr>
          <w:p w14:paraId="7B44A109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43,36 zł</w:t>
            </w:r>
          </w:p>
        </w:tc>
        <w:tc>
          <w:tcPr>
            <w:tcW w:w="2407" w:type="dxa"/>
            <w:shd w:val="clear" w:color="auto" w:fill="F2F2F2" w:themeFill="background1" w:themeFillShade="F2"/>
            <w:noWrap/>
            <w:vAlign w:val="center"/>
            <w:hideMark/>
          </w:tcPr>
          <w:p w14:paraId="12E2DBDF" w14:textId="77777777" w:rsidR="00513202" w:rsidRPr="00513202" w:rsidRDefault="00513202" w:rsidP="00BE0A0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13202" w:rsidRPr="00513202" w14:paraId="1BB87EF4" w14:textId="77777777" w:rsidTr="001378F4">
        <w:trPr>
          <w:trHeight w:val="948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075DEEE1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Spotkania integracyjne dla seniorów, osób niepełnosprawnych szczególnie niedowidzących i niewidomych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39A1EC74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60 000,00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3F8F942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60 000,00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517F07A8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11559818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Organizacja eventu, wycieczki, usługi transportowe, usługi gastronomiczne, art. spożywcze, warsztaty.</w:t>
            </w:r>
          </w:p>
        </w:tc>
      </w:tr>
      <w:tr w:rsidR="00513202" w:rsidRPr="00513202" w14:paraId="2A90E643" w14:textId="77777777" w:rsidTr="001378F4">
        <w:trPr>
          <w:trHeight w:val="2112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0FEB0CE4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PAL „Na Żabińcu” - dofinansowanie działań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75A4DC9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15 000,00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E66F261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14 989,61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7E6D75A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10,39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4848C3EB" w14:textId="0D9DACB2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 2025 w ramach projektu</w:t>
            </w:r>
            <w:r w:rsidR="001A72E1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socjalnego "</w:t>
            </w:r>
            <w:proofErr w:type="spellStart"/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ZaPALeni</w:t>
            </w:r>
            <w:proofErr w:type="spellEnd"/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do </w:t>
            </w:r>
            <w:r w:rsidR="001A72E1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Aktywności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2025" zakupiono materiały na warsztaty kreatywne dla dzieci oraz warsztaty </w:t>
            </w:r>
            <w:r w:rsidR="001A72E1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międzypokoleniowe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dla dorosłych i młodzieży. Zakupiono </w:t>
            </w:r>
            <w:r w:rsidR="001A72E1"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rośliny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do Ogrodu Społecznego oraz zrealizowano warsztaty ogrodnicze dla rodzin z dziećmi. Zrealizowano 15 warsztatów międzypokoleniowych z rękodzieła dla dorosłych i młodzieży oraz 17 warsztatów kreatywnych dla dzieci. dodatkowo zakupiono materiały na pikniki sąsiedzkie.</w:t>
            </w:r>
          </w:p>
        </w:tc>
      </w:tr>
      <w:tr w:rsidR="00513202" w:rsidRPr="00513202" w14:paraId="3C9AF160" w14:textId="77777777" w:rsidTr="001378F4">
        <w:trPr>
          <w:trHeight w:val="708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3DE74A8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SOSW pn. Centrum Autyzmu i Całościowych Zaburzeń Rozwoju, ul. Szopkarzy 8 - zakup wyposażenia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82DFC1D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10 000,00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772DCF61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10 000,00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3379BD31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605BCB81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Zakup wyposażenia do Sali gimnastycznej w budynku przy ul. Szopkarzy 8.</w:t>
            </w:r>
          </w:p>
        </w:tc>
      </w:tr>
      <w:tr w:rsidR="00513202" w:rsidRPr="00513202" w14:paraId="75934664" w14:textId="77777777" w:rsidTr="001378F4">
        <w:trPr>
          <w:trHeight w:val="840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1F2ABDBA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SOSW pn. Centrum Autyzmu i Całościowych Zaburzeń Rozwoju, ul. Szopkarzy 8 - modernizacja placu i ogrodu budynku przy ul. Szopkarzy 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5BD57D8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25 000,00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BDFDA0E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24 969,00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25BD03BC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31,00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5F45030F" w14:textId="3C45CFD0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Zakup i montaż altany w ogrodzie budynku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ośrodka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przy ul. Szopkarzy 8.</w:t>
            </w:r>
          </w:p>
        </w:tc>
      </w:tr>
      <w:tr w:rsidR="00513202" w:rsidRPr="00513202" w14:paraId="286B2468" w14:textId="77777777" w:rsidTr="001378F4">
        <w:trPr>
          <w:trHeight w:val="288"/>
        </w:trPr>
        <w:tc>
          <w:tcPr>
            <w:tcW w:w="3681" w:type="dxa"/>
            <w:vAlign w:val="center"/>
            <w:hideMark/>
          </w:tcPr>
          <w:p w14:paraId="2E005268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Monografia - KS Clepardia</w:t>
            </w:r>
          </w:p>
        </w:tc>
        <w:tc>
          <w:tcPr>
            <w:tcW w:w="1559" w:type="dxa"/>
            <w:noWrap/>
            <w:vAlign w:val="center"/>
            <w:hideMark/>
          </w:tcPr>
          <w:p w14:paraId="5D661ECB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25 000,00 zł</w:t>
            </w:r>
          </w:p>
        </w:tc>
        <w:tc>
          <w:tcPr>
            <w:tcW w:w="1418" w:type="dxa"/>
            <w:noWrap/>
            <w:vAlign w:val="center"/>
            <w:hideMark/>
          </w:tcPr>
          <w:p w14:paraId="31B848BC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25 000,00 zł</w:t>
            </w:r>
          </w:p>
        </w:tc>
        <w:tc>
          <w:tcPr>
            <w:tcW w:w="1129" w:type="dxa"/>
            <w:noWrap/>
            <w:vAlign w:val="center"/>
            <w:hideMark/>
          </w:tcPr>
          <w:p w14:paraId="05CB18DC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vAlign w:val="center"/>
            <w:hideMark/>
          </w:tcPr>
          <w:p w14:paraId="5B856B1D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środki przeznaczono na opracowanie monografii KS Clepardia.</w:t>
            </w:r>
          </w:p>
        </w:tc>
      </w:tr>
      <w:tr w:rsidR="00513202" w:rsidRPr="00513202" w14:paraId="41DC61DA" w14:textId="77777777" w:rsidTr="001378F4">
        <w:trPr>
          <w:trHeight w:val="648"/>
        </w:trPr>
        <w:tc>
          <w:tcPr>
            <w:tcW w:w="3681" w:type="dxa"/>
            <w:vAlign w:val="center"/>
            <w:hideMark/>
          </w:tcPr>
          <w:p w14:paraId="316080B3" w14:textId="25235E92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Bieg </w:t>
            </w:r>
            <w:r w:rsidR="00555B13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przełajowy na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Prądniku Białym</w:t>
            </w:r>
          </w:p>
        </w:tc>
        <w:tc>
          <w:tcPr>
            <w:tcW w:w="1559" w:type="dxa"/>
            <w:noWrap/>
            <w:vAlign w:val="center"/>
            <w:hideMark/>
          </w:tcPr>
          <w:p w14:paraId="5E36217A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15 000,00 zł</w:t>
            </w:r>
          </w:p>
        </w:tc>
        <w:tc>
          <w:tcPr>
            <w:tcW w:w="1418" w:type="dxa"/>
            <w:noWrap/>
            <w:vAlign w:val="center"/>
            <w:hideMark/>
          </w:tcPr>
          <w:p w14:paraId="5DAF25FA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2350CDCD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vAlign w:val="center"/>
            <w:hideMark/>
          </w:tcPr>
          <w:p w14:paraId="6DF3ED1D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Organizacja biegu, materiały promocyjne, gadżety, napoje, artykuły spożywcze.</w:t>
            </w:r>
          </w:p>
        </w:tc>
      </w:tr>
      <w:tr w:rsidR="00513202" w:rsidRPr="00513202" w14:paraId="452BD5F0" w14:textId="77777777" w:rsidTr="001378F4">
        <w:trPr>
          <w:trHeight w:val="648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EA2CCD3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SP 113, ul. Stachiewicza 33 - zakup urządzenia czyszczącego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6989253" w14:textId="3B5489C8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1A72E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A72E1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6321B33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6B4A2AF9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175F7C2F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Zadanie zrealizowane - zakupiono odkurzacz plackowy z akumulatorami.</w:t>
            </w:r>
          </w:p>
        </w:tc>
      </w:tr>
      <w:tr w:rsidR="00513202" w:rsidRPr="00513202" w14:paraId="2D3F77A5" w14:textId="77777777" w:rsidTr="001378F4">
        <w:trPr>
          <w:trHeight w:val="756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3DBB413D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Remont konserwatorski nagrobków na mogiłach żołnierskich na Cmentarzu Rakowickim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3C28DF6" w14:textId="261590DC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1A72E1" w:rsidRPr="001A72E1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A72E1" w:rsidRPr="001A72E1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9CCF72C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773346E5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0533BF53" w14:textId="2D918F1C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Prace remontowe przy nagrobkach na mogiłach żołnierskich na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cmentarzu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Rakowickim. Zadanie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zakończone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 zakresie przewidzianym na rok 2025.</w:t>
            </w:r>
          </w:p>
        </w:tc>
      </w:tr>
      <w:tr w:rsidR="00513202" w:rsidRPr="00513202" w14:paraId="4D252F47" w14:textId="77777777" w:rsidTr="001378F4">
        <w:trPr>
          <w:trHeight w:val="660"/>
        </w:trPr>
        <w:tc>
          <w:tcPr>
            <w:tcW w:w="3681" w:type="dxa"/>
            <w:shd w:val="clear" w:color="000000" w:fill="FFFFFF"/>
            <w:vAlign w:val="center"/>
            <w:hideMark/>
          </w:tcPr>
          <w:p w14:paraId="76DDBA06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Samorządowe Przedszkole nr 175, ul. Siewna 23 – zakup kotła warzelnego do kuchni przedszkolnej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3366427" w14:textId="6F7DD65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  <w:r w:rsidR="001A72E1" w:rsidRPr="001A72E1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000</w:t>
            </w:r>
            <w:r w:rsidR="001A72E1" w:rsidRPr="001A72E1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48ACFC44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24 998,03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2F569D36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1,97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28D9F8A9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Zakup kotła warzelnego do kuchni przedszkolnej. Zadanie zostało zrealizowane.</w:t>
            </w:r>
          </w:p>
        </w:tc>
      </w:tr>
      <w:tr w:rsidR="00513202" w:rsidRPr="00513202" w14:paraId="66239DD9" w14:textId="77777777" w:rsidTr="001A72E1">
        <w:trPr>
          <w:trHeight w:val="972"/>
        </w:trPr>
        <w:tc>
          <w:tcPr>
            <w:tcW w:w="3681" w:type="dxa"/>
            <w:shd w:val="clear" w:color="auto" w:fill="F2F2F2" w:themeFill="background1" w:themeFillShade="F2"/>
            <w:vAlign w:val="center"/>
            <w:hideMark/>
          </w:tcPr>
          <w:p w14:paraId="2693A65D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J) WSPÓŁPRACA Z ORGANIZACJAMI POZARZĄDOWYMI DZIAŁAJACYMI NA OBSZARZE DZIELNICY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09620306" w14:textId="06E2FD85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101AAA5D" w14:textId="4D248D90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29" w:type="dxa"/>
            <w:shd w:val="clear" w:color="auto" w:fill="F2F2F2" w:themeFill="background1" w:themeFillShade="F2"/>
            <w:noWrap/>
            <w:vAlign w:val="center"/>
            <w:hideMark/>
          </w:tcPr>
          <w:p w14:paraId="6A067990" w14:textId="0E57BAA3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noWrap/>
            <w:vAlign w:val="center"/>
            <w:hideMark/>
          </w:tcPr>
          <w:p w14:paraId="157289F8" w14:textId="77777777" w:rsidR="00513202" w:rsidRPr="00513202" w:rsidRDefault="00513202" w:rsidP="00BE0A0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13202" w:rsidRPr="00513202" w14:paraId="23BBDF2E" w14:textId="77777777" w:rsidTr="001378F4">
        <w:trPr>
          <w:trHeight w:val="288"/>
        </w:trPr>
        <w:tc>
          <w:tcPr>
            <w:tcW w:w="3681" w:type="dxa"/>
            <w:vAlign w:val="center"/>
            <w:hideMark/>
          </w:tcPr>
          <w:p w14:paraId="7F6B74DB" w14:textId="4994C329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586EEC65" w14:textId="569FB33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326FBBD4" w14:textId="47AB2111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03858564" w14:textId="0B206C16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7E350E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07" w:type="dxa"/>
            <w:noWrap/>
            <w:vAlign w:val="center"/>
            <w:hideMark/>
          </w:tcPr>
          <w:p w14:paraId="345B0AD8" w14:textId="77777777" w:rsidR="00513202" w:rsidRPr="00513202" w:rsidRDefault="00513202" w:rsidP="00BE0A0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b/>
                <w:bCs/>
                <w:color w:val="7E350E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7E350E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13202" w:rsidRPr="00513202" w14:paraId="729BDB93" w14:textId="77777777" w:rsidTr="001A72E1">
        <w:trPr>
          <w:trHeight w:val="744"/>
        </w:trPr>
        <w:tc>
          <w:tcPr>
            <w:tcW w:w="3681" w:type="dxa"/>
            <w:shd w:val="clear" w:color="auto" w:fill="F2F2F2" w:themeFill="background1" w:themeFillShade="F2"/>
            <w:vAlign w:val="center"/>
            <w:hideMark/>
          </w:tcPr>
          <w:p w14:paraId="796DB1F6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K) KOMUNIKACJA Z MIESZKAŃCAMI DZIELNICY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00512ACC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111 914,00 zł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44E39479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110 599,54 zł</w:t>
            </w:r>
          </w:p>
        </w:tc>
        <w:tc>
          <w:tcPr>
            <w:tcW w:w="1129" w:type="dxa"/>
            <w:shd w:val="clear" w:color="auto" w:fill="F2F2F2" w:themeFill="background1" w:themeFillShade="F2"/>
            <w:noWrap/>
            <w:vAlign w:val="center"/>
            <w:hideMark/>
          </w:tcPr>
          <w:p w14:paraId="69C3C0EB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1 314,46 zł</w:t>
            </w:r>
          </w:p>
        </w:tc>
        <w:tc>
          <w:tcPr>
            <w:tcW w:w="2407" w:type="dxa"/>
            <w:shd w:val="clear" w:color="auto" w:fill="F2F2F2" w:themeFill="background1" w:themeFillShade="F2"/>
            <w:noWrap/>
            <w:vAlign w:val="center"/>
            <w:hideMark/>
          </w:tcPr>
          <w:p w14:paraId="15CCF33B" w14:textId="77777777" w:rsidR="00513202" w:rsidRPr="00513202" w:rsidRDefault="00513202" w:rsidP="00BE0A0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13202" w:rsidRPr="00513202" w14:paraId="3DBA834B" w14:textId="77777777" w:rsidTr="001378F4">
        <w:trPr>
          <w:trHeight w:val="288"/>
        </w:trPr>
        <w:tc>
          <w:tcPr>
            <w:tcW w:w="3681" w:type="dxa"/>
            <w:shd w:val="clear" w:color="000000" w:fill="FFFFFF"/>
            <w:noWrap/>
            <w:vAlign w:val="center"/>
            <w:hideMark/>
          </w:tcPr>
          <w:p w14:paraId="604378A2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redakcja gazetki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777BDCA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12 000,00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7B8A72D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31F25D6A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noWrap/>
            <w:vAlign w:val="center"/>
            <w:hideMark/>
          </w:tcPr>
          <w:p w14:paraId="39F66CD9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Zrealizowano zadanie: zawarto i zrealizowano umowę.</w:t>
            </w:r>
          </w:p>
        </w:tc>
      </w:tr>
      <w:tr w:rsidR="00513202" w:rsidRPr="00513202" w14:paraId="3AC9B2DA" w14:textId="77777777" w:rsidTr="001378F4">
        <w:trPr>
          <w:trHeight w:val="792"/>
        </w:trPr>
        <w:tc>
          <w:tcPr>
            <w:tcW w:w="3681" w:type="dxa"/>
            <w:shd w:val="clear" w:color="000000" w:fill="FFFFFF"/>
            <w:noWrap/>
            <w:vAlign w:val="center"/>
            <w:hideMark/>
          </w:tcPr>
          <w:p w14:paraId="374BB282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druk gazetki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6E0BEC08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39 242,00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A6AE1B2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37 972,80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51614DFE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1 269,20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1CF9EB6F" w14:textId="6D27E130" w:rsidR="00513202" w:rsidRPr="00513202" w:rsidRDefault="001A72E1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Zrealizowano</w:t>
            </w:r>
            <w:r w:rsidR="00513202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zadanie: udzielono zamówienie publiczne, zawarto i zrealizowano </w:t>
            </w:r>
            <w:r w:rsidR="00F23449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umowę; kwota</w:t>
            </w:r>
            <w:r w:rsidR="00513202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1 265,76 zł była zabezpieczona na ew. waloryzację umowy na druk gazetki</w:t>
            </w:r>
          </w:p>
        </w:tc>
      </w:tr>
      <w:tr w:rsidR="00513202" w:rsidRPr="00513202" w14:paraId="16D1BC41" w14:textId="77777777" w:rsidTr="001378F4">
        <w:trPr>
          <w:trHeight w:val="288"/>
        </w:trPr>
        <w:tc>
          <w:tcPr>
            <w:tcW w:w="3681" w:type="dxa"/>
            <w:shd w:val="clear" w:color="000000" w:fill="FFFFFF"/>
            <w:noWrap/>
            <w:vAlign w:val="center"/>
            <w:hideMark/>
          </w:tcPr>
          <w:p w14:paraId="66DF3181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kolportaż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B7B19AD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13 700,00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5C94C655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13 698,00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52898577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2,00 zł</w:t>
            </w:r>
          </w:p>
        </w:tc>
        <w:tc>
          <w:tcPr>
            <w:tcW w:w="2407" w:type="dxa"/>
            <w:shd w:val="clear" w:color="000000" w:fill="FFFFFF"/>
            <w:noWrap/>
            <w:vAlign w:val="center"/>
            <w:hideMark/>
          </w:tcPr>
          <w:p w14:paraId="00D2173A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Zrealizowano zadanie: zawarto i zrealizowano umowę.</w:t>
            </w:r>
          </w:p>
        </w:tc>
      </w:tr>
      <w:tr w:rsidR="00513202" w:rsidRPr="00513202" w14:paraId="00696465" w14:textId="77777777" w:rsidTr="001378F4">
        <w:trPr>
          <w:trHeight w:val="528"/>
        </w:trPr>
        <w:tc>
          <w:tcPr>
            <w:tcW w:w="3681" w:type="dxa"/>
            <w:shd w:val="clear" w:color="000000" w:fill="FFFFFF"/>
            <w:noWrap/>
            <w:vAlign w:val="center"/>
            <w:hideMark/>
          </w:tcPr>
          <w:p w14:paraId="072FB53A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Strona www Dzielnicy IV Prądnik Biały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4C48261C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20 000,00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6EACC91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19 956,74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78B67DE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43,26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0C0A40EC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Zrealizowano zadanie: zawarto i zrealizowano 2 umowy na aktualizację oraz redagowanie materiałów na stronę.</w:t>
            </w:r>
          </w:p>
        </w:tc>
      </w:tr>
      <w:tr w:rsidR="00513202" w:rsidRPr="00513202" w14:paraId="0F2224FF" w14:textId="77777777" w:rsidTr="001378F4">
        <w:trPr>
          <w:trHeight w:val="288"/>
        </w:trPr>
        <w:tc>
          <w:tcPr>
            <w:tcW w:w="3681" w:type="dxa"/>
            <w:shd w:val="clear" w:color="000000" w:fill="FFFFFF"/>
            <w:noWrap/>
            <w:vAlign w:val="center"/>
            <w:hideMark/>
          </w:tcPr>
          <w:p w14:paraId="663D352E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Modernizacja strony internetowej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52E1248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3 000,00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38043F3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3 000,00 zł</w:t>
            </w:r>
          </w:p>
        </w:tc>
        <w:tc>
          <w:tcPr>
            <w:tcW w:w="1129" w:type="dxa"/>
            <w:shd w:val="clear" w:color="000000" w:fill="FFFFFF"/>
            <w:noWrap/>
            <w:vAlign w:val="center"/>
            <w:hideMark/>
          </w:tcPr>
          <w:p w14:paraId="4ABB9B6A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shd w:val="clear" w:color="000000" w:fill="FFFFFF"/>
            <w:noWrap/>
            <w:vAlign w:val="center"/>
            <w:hideMark/>
          </w:tcPr>
          <w:p w14:paraId="1A461F0E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Zrealizowano zadanie: zawarto i zrealizowano umowę.</w:t>
            </w:r>
          </w:p>
        </w:tc>
      </w:tr>
      <w:tr w:rsidR="00513202" w:rsidRPr="00513202" w14:paraId="065718BB" w14:textId="77777777" w:rsidTr="001378F4">
        <w:trPr>
          <w:trHeight w:val="1056"/>
        </w:trPr>
        <w:tc>
          <w:tcPr>
            <w:tcW w:w="3681" w:type="dxa"/>
            <w:noWrap/>
            <w:vAlign w:val="center"/>
            <w:hideMark/>
          </w:tcPr>
          <w:p w14:paraId="2BF1F400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Montaż tablic informacyjnych wg wskazań Dzielnicy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7C2A61AA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23 972,00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00F1A368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23 972,00 zł</w:t>
            </w:r>
          </w:p>
        </w:tc>
        <w:tc>
          <w:tcPr>
            <w:tcW w:w="1129" w:type="dxa"/>
            <w:noWrap/>
            <w:vAlign w:val="center"/>
            <w:hideMark/>
          </w:tcPr>
          <w:p w14:paraId="51168EF1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 zł</w:t>
            </w:r>
          </w:p>
        </w:tc>
        <w:tc>
          <w:tcPr>
            <w:tcW w:w="2407" w:type="dxa"/>
            <w:vAlign w:val="center"/>
            <w:hideMark/>
          </w:tcPr>
          <w:p w14:paraId="69769C4D" w14:textId="29BA1B24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Zadanie zrealizowano. Wykonano montaż nowej tablicy informacyjnej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zamkniętej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ilości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3 sztuk w lokalizacji: ul. Łokietka przy sklepie Lewiatan, ul. Łokietka przy przystanku Tonie </w:t>
            </w:r>
            <w:r w:rsidR="001A72E1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Skrzyżowanie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01, ul. Ojcowska przy przystanku Ojcowska Wągroda</w:t>
            </w:r>
          </w:p>
        </w:tc>
      </w:tr>
      <w:tr w:rsidR="00513202" w:rsidRPr="00513202" w14:paraId="34E1E5F1" w14:textId="77777777" w:rsidTr="001A72E1">
        <w:trPr>
          <w:trHeight w:val="1632"/>
        </w:trPr>
        <w:tc>
          <w:tcPr>
            <w:tcW w:w="3681" w:type="dxa"/>
            <w:shd w:val="clear" w:color="auto" w:fill="F2F2F2" w:themeFill="background1" w:themeFillShade="F2"/>
            <w:vAlign w:val="center"/>
            <w:hideMark/>
          </w:tcPr>
          <w:p w14:paraId="565C80D8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L) DZIELNICOWE PROGRAMY ROBÓT BUDOWLANYCH PRZY ISTNIEJĄCEJ MIEJSKIEJ INFRASTRUKTURZE DROGOWEJ W ZAKRESIE DRÓG INNYCH NIŻ TE WYMIENIONE W           §3 pkt.1. lit. C STATUTÓW DZIELNIC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35C7C02D" w14:textId="75DF3279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4B2452CB" w14:textId="0EA04BCA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29" w:type="dxa"/>
            <w:shd w:val="clear" w:color="auto" w:fill="F2F2F2" w:themeFill="background1" w:themeFillShade="F2"/>
            <w:noWrap/>
            <w:vAlign w:val="center"/>
            <w:hideMark/>
          </w:tcPr>
          <w:p w14:paraId="4B89046C" w14:textId="3688335D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noWrap/>
            <w:vAlign w:val="center"/>
            <w:hideMark/>
          </w:tcPr>
          <w:p w14:paraId="627B726F" w14:textId="77777777" w:rsidR="00513202" w:rsidRPr="00513202" w:rsidRDefault="00513202" w:rsidP="00BE0A0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13202" w:rsidRPr="00513202" w14:paraId="7B7861E1" w14:textId="77777777" w:rsidTr="001378F4">
        <w:trPr>
          <w:trHeight w:val="288"/>
        </w:trPr>
        <w:tc>
          <w:tcPr>
            <w:tcW w:w="3681" w:type="dxa"/>
            <w:noWrap/>
            <w:vAlign w:val="center"/>
            <w:hideMark/>
          </w:tcPr>
          <w:p w14:paraId="593F0B51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62A2082D" w14:textId="22274C5B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vAlign w:val="center"/>
            <w:hideMark/>
          </w:tcPr>
          <w:p w14:paraId="7D2099CF" w14:textId="58A9032B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66B996E1" w14:textId="66EB66BB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07" w:type="dxa"/>
            <w:noWrap/>
            <w:vAlign w:val="center"/>
            <w:hideMark/>
          </w:tcPr>
          <w:p w14:paraId="78DE192A" w14:textId="77777777" w:rsidR="00513202" w:rsidRPr="00513202" w:rsidRDefault="00513202" w:rsidP="00BE0A0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13202" w:rsidRPr="00513202" w14:paraId="683CD3C1" w14:textId="77777777" w:rsidTr="001A72E1">
        <w:trPr>
          <w:trHeight w:val="1092"/>
        </w:trPr>
        <w:tc>
          <w:tcPr>
            <w:tcW w:w="3681" w:type="dxa"/>
            <w:shd w:val="clear" w:color="auto" w:fill="F2F2F2" w:themeFill="background1" w:themeFillShade="F2"/>
            <w:vAlign w:val="center"/>
            <w:hideMark/>
          </w:tcPr>
          <w:p w14:paraId="544FFE3B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Ł) OBSŁUGA ADMINISTRACYJNO BIUROWA RADY I ZARZĄDU DZIELNICY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1BD90344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8 600,00 zł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6F5EF568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8 537,77 zł</w:t>
            </w:r>
          </w:p>
        </w:tc>
        <w:tc>
          <w:tcPr>
            <w:tcW w:w="1129" w:type="dxa"/>
            <w:shd w:val="clear" w:color="auto" w:fill="F2F2F2" w:themeFill="background1" w:themeFillShade="F2"/>
            <w:noWrap/>
            <w:vAlign w:val="center"/>
            <w:hideMark/>
          </w:tcPr>
          <w:p w14:paraId="28F98F58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62,23 zł</w:t>
            </w:r>
          </w:p>
        </w:tc>
        <w:tc>
          <w:tcPr>
            <w:tcW w:w="2407" w:type="dxa"/>
            <w:shd w:val="clear" w:color="auto" w:fill="F2F2F2" w:themeFill="background1" w:themeFillShade="F2"/>
            <w:noWrap/>
            <w:vAlign w:val="center"/>
            <w:hideMark/>
          </w:tcPr>
          <w:p w14:paraId="08FCE07D" w14:textId="77777777" w:rsidR="00513202" w:rsidRPr="00513202" w:rsidRDefault="00513202" w:rsidP="00BE0A0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13202" w:rsidRPr="00513202" w14:paraId="4A24BFB9" w14:textId="77777777" w:rsidTr="001378F4">
        <w:trPr>
          <w:trHeight w:val="528"/>
        </w:trPr>
        <w:tc>
          <w:tcPr>
            <w:tcW w:w="3681" w:type="dxa"/>
            <w:shd w:val="clear" w:color="000000" w:fill="FFFFFF"/>
            <w:noWrap/>
            <w:vAlign w:val="center"/>
            <w:hideMark/>
          </w:tcPr>
          <w:p w14:paraId="009483BC" w14:textId="6ACAD3FC" w:rsidR="00513202" w:rsidRPr="00513202" w:rsidRDefault="00E16CBE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="00513202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akup artykułów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C8E76FF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2 500,00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6077FB37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2 478,55 zł</w:t>
            </w:r>
          </w:p>
        </w:tc>
        <w:tc>
          <w:tcPr>
            <w:tcW w:w="1129" w:type="dxa"/>
            <w:shd w:val="clear" w:color="000000" w:fill="FFFFFF"/>
            <w:vAlign w:val="center"/>
            <w:hideMark/>
          </w:tcPr>
          <w:p w14:paraId="75ED4578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21,45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2A8EFA4A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 ramach zadania OU/DBR dokonano zakupów artykułów gospodarczych i spożywczych</w:t>
            </w:r>
          </w:p>
        </w:tc>
      </w:tr>
      <w:tr w:rsidR="00513202" w:rsidRPr="00513202" w14:paraId="25CBA66A" w14:textId="77777777" w:rsidTr="001378F4">
        <w:trPr>
          <w:trHeight w:val="528"/>
        </w:trPr>
        <w:tc>
          <w:tcPr>
            <w:tcW w:w="3681" w:type="dxa"/>
            <w:shd w:val="clear" w:color="000000" w:fill="FFFFFF"/>
            <w:noWrap/>
            <w:vAlign w:val="center"/>
            <w:hideMark/>
          </w:tcPr>
          <w:p w14:paraId="7EDC0A0C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Doposażenie biura Dzielnicy IV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A7A7980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5 100,00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794092E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5 060,22 zł</w:t>
            </w:r>
          </w:p>
        </w:tc>
        <w:tc>
          <w:tcPr>
            <w:tcW w:w="1129" w:type="dxa"/>
            <w:shd w:val="clear" w:color="000000" w:fill="FFFFFF"/>
            <w:vAlign w:val="center"/>
            <w:hideMark/>
          </w:tcPr>
          <w:p w14:paraId="7530EFD7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39,78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716E0BE8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 ramach zadania OU/DBR dokonano zakupu nadstawek na szafy aktowe</w:t>
            </w:r>
          </w:p>
        </w:tc>
      </w:tr>
      <w:tr w:rsidR="00513202" w:rsidRPr="00513202" w14:paraId="07ECE656" w14:textId="77777777" w:rsidTr="001378F4">
        <w:trPr>
          <w:trHeight w:val="528"/>
        </w:trPr>
        <w:tc>
          <w:tcPr>
            <w:tcW w:w="3681" w:type="dxa"/>
            <w:shd w:val="clear" w:color="000000" w:fill="FFFFFF"/>
            <w:noWrap/>
            <w:vAlign w:val="center"/>
            <w:hideMark/>
          </w:tcPr>
          <w:p w14:paraId="10BBEFFA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Zakup monitora do komputera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14F1F788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1 000,00 zł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21B1C83E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999,00 zł</w:t>
            </w:r>
          </w:p>
        </w:tc>
        <w:tc>
          <w:tcPr>
            <w:tcW w:w="1129" w:type="dxa"/>
            <w:shd w:val="clear" w:color="000000" w:fill="FFFFFF"/>
            <w:vAlign w:val="center"/>
            <w:hideMark/>
          </w:tcPr>
          <w:p w14:paraId="3C5BAFF7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1,00 zł</w:t>
            </w:r>
          </w:p>
        </w:tc>
        <w:tc>
          <w:tcPr>
            <w:tcW w:w="2407" w:type="dxa"/>
            <w:shd w:val="clear" w:color="000000" w:fill="FFFFFF"/>
            <w:vAlign w:val="center"/>
            <w:hideMark/>
          </w:tcPr>
          <w:p w14:paraId="247A6E79" w14:textId="05D304B2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Środki w wysokości 999,00 zł zostały przeznaczone na zakup </w:t>
            </w:r>
            <w:r w:rsidR="00E16CBE"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sprzętu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komputerowego (monitor)</w:t>
            </w:r>
          </w:p>
        </w:tc>
      </w:tr>
      <w:tr w:rsidR="00513202" w:rsidRPr="00513202" w14:paraId="044AD74D" w14:textId="77777777" w:rsidTr="00E16CBE">
        <w:trPr>
          <w:trHeight w:val="288"/>
        </w:trPr>
        <w:tc>
          <w:tcPr>
            <w:tcW w:w="3681" w:type="dxa"/>
            <w:shd w:val="clear" w:color="auto" w:fill="F2F2F2" w:themeFill="background1" w:themeFillShade="F2"/>
            <w:noWrap/>
            <w:vAlign w:val="center"/>
            <w:hideMark/>
          </w:tcPr>
          <w:p w14:paraId="264D2492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M) ŚRODKI NIEROZDYSPONOWANE (REZERWA)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7880B8C5" w14:textId="6FD0F32A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7D3D658F" w14:textId="3E0D8D4A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29" w:type="dxa"/>
            <w:shd w:val="clear" w:color="auto" w:fill="F2F2F2" w:themeFill="background1" w:themeFillShade="F2"/>
            <w:noWrap/>
            <w:vAlign w:val="center"/>
            <w:hideMark/>
          </w:tcPr>
          <w:p w14:paraId="376E12DD" w14:textId="28F2339D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noWrap/>
            <w:vAlign w:val="center"/>
            <w:hideMark/>
          </w:tcPr>
          <w:p w14:paraId="14D68221" w14:textId="77777777" w:rsidR="00513202" w:rsidRPr="00513202" w:rsidRDefault="00513202" w:rsidP="00BE0A0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13202" w:rsidRPr="00513202" w14:paraId="71B0BA07" w14:textId="77777777" w:rsidTr="001378F4">
        <w:trPr>
          <w:trHeight w:val="288"/>
        </w:trPr>
        <w:tc>
          <w:tcPr>
            <w:tcW w:w="3681" w:type="dxa"/>
            <w:noWrap/>
            <w:vAlign w:val="center"/>
            <w:hideMark/>
          </w:tcPr>
          <w:p w14:paraId="46325800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1466C63A" w14:textId="6EB2DECE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vAlign w:val="center"/>
            <w:hideMark/>
          </w:tcPr>
          <w:p w14:paraId="45CF6AD3" w14:textId="5F1A7DB2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4141ECA1" w14:textId="1654EF0E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07" w:type="dxa"/>
            <w:noWrap/>
            <w:vAlign w:val="center"/>
            <w:hideMark/>
          </w:tcPr>
          <w:p w14:paraId="191FBD60" w14:textId="77777777" w:rsidR="00513202" w:rsidRPr="00513202" w:rsidRDefault="00513202" w:rsidP="00BE0A0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13202" w:rsidRPr="00513202" w14:paraId="6730646F" w14:textId="77777777" w:rsidTr="00E16CBE">
        <w:trPr>
          <w:trHeight w:val="528"/>
        </w:trPr>
        <w:tc>
          <w:tcPr>
            <w:tcW w:w="3681" w:type="dxa"/>
            <w:shd w:val="clear" w:color="auto" w:fill="F2F2F2" w:themeFill="background1" w:themeFillShade="F2"/>
            <w:vAlign w:val="center"/>
            <w:hideMark/>
          </w:tcPr>
          <w:p w14:paraId="23DD9A8D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N) POZOSTAŁE WYNIKAJACE Z ZAPISÓW STATUTÓW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077EDE61" w14:textId="5363BA4F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2925E9D5" w14:textId="33EF5AD1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29" w:type="dxa"/>
            <w:shd w:val="clear" w:color="auto" w:fill="F2F2F2" w:themeFill="background1" w:themeFillShade="F2"/>
            <w:noWrap/>
            <w:vAlign w:val="center"/>
            <w:hideMark/>
          </w:tcPr>
          <w:p w14:paraId="2E886BDE" w14:textId="007BCFE8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07" w:type="dxa"/>
            <w:shd w:val="clear" w:color="auto" w:fill="F2F2F2" w:themeFill="background1" w:themeFillShade="F2"/>
            <w:noWrap/>
            <w:vAlign w:val="center"/>
            <w:hideMark/>
          </w:tcPr>
          <w:p w14:paraId="429EF52C" w14:textId="77777777" w:rsidR="00513202" w:rsidRPr="00513202" w:rsidRDefault="00513202" w:rsidP="00BE0A0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13202" w:rsidRPr="00513202" w14:paraId="18E89159" w14:textId="77777777" w:rsidTr="001378F4">
        <w:trPr>
          <w:trHeight w:val="288"/>
        </w:trPr>
        <w:tc>
          <w:tcPr>
            <w:tcW w:w="3681" w:type="dxa"/>
            <w:vAlign w:val="center"/>
            <w:hideMark/>
          </w:tcPr>
          <w:p w14:paraId="4689F328" w14:textId="77777777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35421089" w14:textId="28E3B1CD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vAlign w:val="center"/>
            <w:hideMark/>
          </w:tcPr>
          <w:p w14:paraId="42812ACA" w14:textId="4228D9FE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29" w:type="dxa"/>
            <w:noWrap/>
            <w:vAlign w:val="center"/>
            <w:hideMark/>
          </w:tcPr>
          <w:p w14:paraId="70536B1C" w14:textId="343FC66B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07" w:type="dxa"/>
            <w:noWrap/>
            <w:vAlign w:val="center"/>
            <w:hideMark/>
          </w:tcPr>
          <w:p w14:paraId="4B41084F" w14:textId="77777777" w:rsidR="00513202" w:rsidRPr="00513202" w:rsidRDefault="00513202" w:rsidP="00BE0A0F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13202" w:rsidRPr="00513202" w14:paraId="2666DEC4" w14:textId="77777777" w:rsidTr="001378F4">
        <w:trPr>
          <w:trHeight w:val="540"/>
        </w:trPr>
        <w:tc>
          <w:tcPr>
            <w:tcW w:w="3681" w:type="dxa"/>
            <w:vAlign w:val="center"/>
            <w:hideMark/>
          </w:tcPr>
          <w:p w14:paraId="577B9D23" w14:textId="77777777" w:rsidR="00E16CBE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  <w:p w14:paraId="2D1CC439" w14:textId="301CAF3E" w:rsidR="00513202" w:rsidRPr="00513202" w:rsidRDefault="00513202" w:rsidP="001378F4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(suma dziedzin: A+B+C+D+E+F+G+H+I+J+K+L+Ł+M+N)</w:t>
            </w:r>
          </w:p>
        </w:tc>
        <w:tc>
          <w:tcPr>
            <w:tcW w:w="1559" w:type="dxa"/>
            <w:vAlign w:val="center"/>
            <w:hideMark/>
          </w:tcPr>
          <w:p w14:paraId="43A07DB9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6 619 392,00 zł</w:t>
            </w:r>
          </w:p>
        </w:tc>
        <w:tc>
          <w:tcPr>
            <w:tcW w:w="1418" w:type="dxa"/>
            <w:vAlign w:val="center"/>
            <w:hideMark/>
          </w:tcPr>
          <w:p w14:paraId="7F03F2D4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6 567 716,53 zł</w:t>
            </w:r>
          </w:p>
        </w:tc>
        <w:tc>
          <w:tcPr>
            <w:tcW w:w="1129" w:type="dxa"/>
            <w:noWrap/>
            <w:vAlign w:val="center"/>
            <w:hideMark/>
          </w:tcPr>
          <w:p w14:paraId="558799F0" w14:textId="77777777" w:rsidR="00513202" w:rsidRPr="00513202" w:rsidRDefault="00513202" w:rsidP="001378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F3098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51 675,47 zł</w:t>
            </w:r>
          </w:p>
        </w:tc>
        <w:tc>
          <w:tcPr>
            <w:tcW w:w="2407" w:type="dxa"/>
            <w:noWrap/>
            <w:vAlign w:val="bottom"/>
            <w:hideMark/>
          </w:tcPr>
          <w:p w14:paraId="4E296DD2" w14:textId="77777777" w:rsidR="00513202" w:rsidRPr="00513202" w:rsidRDefault="00513202" w:rsidP="00BE0A0F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13202">
              <w:rPr>
                <w:rFonts w:ascii="Lato" w:eastAsia="Times New Roman" w:hAnsi="Lato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52CC6C90" w14:textId="77777777" w:rsidR="00513202" w:rsidRDefault="00513202"/>
    <w:p w14:paraId="758D51C7" w14:textId="56EF3616" w:rsidR="00E16CBE" w:rsidRDefault="00E16CBE" w:rsidP="00E16CBE">
      <w:pPr>
        <w:pStyle w:val="Tekstpodstawowywcity21"/>
        <w:spacing w:line="240" w:lineRule="auto"/>
        <w:ind w:left="0"/>
        <w:jc w:val="both"/>
        <w:rPr>
          <w:rFonts w:ascii="Lato" w:hAnsi="Lato"/>
          <w:sz w:val="24"/>
          <w:szCs w:val="24"/>
        </w:rPr>
      </w:pPr>
      <w:r w:rsidRPr="009774A4">
        <w:rPr>
          <w:rFonts w:ascii="Lato" w:hAnsi="Lato"/>
          <w:sz w:val="24"/>
          <w:szCs w:val="24"/>
        </w:rPr>
        <w:t>Budżet przeznaczony w roku 202</w:t>
      </w:r>
      <w:r>
        <w:rPr>
          <w:rFonts w:ascii="Lato" w:hAnsi="Lato"/>
          <w:sz w:val="24"/>
          <w:szCs w:val="24"/>
        </w:rPr>
        <w:t>5</w:t>
      </w:r>
      <w:r w:rsidRPr="009774A4">
        <w:rPr>
          <w:rFonts w:ascii="Lato" w:hAnsi="Lato"/>
          <w:sz w:val="24"/>
          <w:szCs w:val="24"/>
        </w:rPr>
        <w:t xml:space="preserve"> do dyspozycji Dzielnicy IV Prądnik Biały został zrealizowany </w:t>
      </w:r>
      <w:r w:rsidRPr="009774A4">
        <w:rPr>
          <w:rFonts w:ascii="Lato" w:hAnsi="Lato"/>
          <w:sz w:val="24"/>
          <w:szCs w:val="24"/>
        </w:rPr>
        <w:br/>
        <w:t xml:space="preserve">w </w:t>
      </w:r>
      <w:r>
        <w:rPr>
          <w:rFonts w:ascii="Lato" w:hAnsi="Lato"/>
          <w:sz w:val="24"/>
          <w:szCs w:val="24"/>
        </w:rPr>
        <w:t>99,21</w:t>
      </w:r>
      <w:r w:rsidRPr="009774A4">
        <w:rPr>
          <w:rFonts w:ascii="Lato" w:hAnsi="Lato"/>
          <w:sz w:val="24"/>
          <w:szCs w:val="24"/>
        </w:rPr>
        <w:t xml:space="preserve"> </w:t>
      </w:r>
      <w:r w:rsidRPr="009774A4">
        <w:rPr>
          <w:rFonts w:ascii="Lato" w:hAnsi="Lato"/>
          <w:sz w:val="24"/>
          <w:szCs w:val="24"/>
          <w:shd w:val="clear" w:color="auto" w:fill="FFFFFF"/>
        </w:rPr>
        <w:t xml:space="preserve">%. </w:t>
      </w:r>
      <w:r w:rsidRPr="009774A4">
        <w:rPr>
          <w:rFonts w:ascii="Lato" w:hAnsi="Lato"/>
          <w:sz w:val="24"/>
          <w:szCs w:val="24"/>
        </w:rPr>
        <w:t xml:space="preserve"> </w:t>
      </w:r>
    </w:p>
    <w:p w14:paraId="4A19DD9B" w14:textId="77777777" w:rsidR="00E16CBE" w:rsidRDefault="00E16CBE" w:rsidP="00E16CBE"/>
    <w:p w14:paraId="661083D9" w14:textId="461EAB53" w:rsidR="00E16CBE" w:rsidRDefault="00E16CBE" w:rsidP="00E16CBE">
      <w:pPr>
        <w:pStyle w:val="Tekstpodstawowywcity21"/>
        <w:spacing w:after="0" w:line="240" w:lineRule="auto"/>
        <w:ind w:left="5301" w:firstLine="408"/>
        <w:jc w:val="both"/>
        <w:rPr>
          <w:rFonts w:ascii="Lato" w:hAnsi="Lato"/>
          <w:sz w:val="24"/>
          <w:szCs w:val="24"/>
        </w:rPr>
      </w:pPr>
      <w:r w:rsidRPr="00D81FCB">
        <w:rPr>
          <w:rFonts w:ascii="Lato" w:hAnsi="Lato"/>
          <w:sz w:val="24"/>
          <w:szCs w:val="24"/>
        </w:rPr>
        <w:t xml:space="preserve">Przewodnicząca Rady i Zarządu </w:t>
      </w:r>
    </w:p>
    <w:p w14:paraId="229F06AF" w14:textId="77777777" w:rsidR="00E16CBE" w:rsidRPr="00D81FCB" w:rsidRDefault="00E16CBE" w:rsidP="00E16CBE">
      <w:pPr>
        <w:pStyle w:val="Tekstpodstawowywcity21"/>
        <w:spacing w:after="0" w:line="240" w:lineRule="auto"/>
        <w:ind w:left="5301" w:firstLine="408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      </w:t>
      </w:r>
      <w:r w:rsidRPr="00D81FCB">
        <w:rPr>
          <w:rFonts w:ascii="Lato" w:hAnsi="Lato"/>
          <w:sz w:val="24"/>
          <w:szCs w:val="24"/>
        </w:rPr>
        <w:t>Dzielnicy IV Prądnik Biały</w:t>
      </w:r>
    </w:p>
    <w:p w14:paraId="687C10D0" w14:textId="77777777" w:rsidR="00F23449" w:rsidRDefault="00F23449" w:rsidP="00F23449">
      <w:pPr>
        <w:pStyle w:val="Tekstpodstawowywcity21"/>
        <w:spacing w:line="240" w:lineRule="auto"/>
        <w:ind w:left="6120" w:firstLine="408"/>
        <w:jc w:val="both"/>
        <w:rPr>
          <w:rFonts w:ascii="Lato" w:hAnsi="Lato"/>
          <w:b/>
          <w:sz w:val="24"/>
          <w:szCs w:val="24"/>
        </w:rPr>
      </w:pPr>
    </w:p>
    <w:p w14:paraId="7CDC5E1E" w14:textId="7A9DDC5E" w:rsidR="00E16CBE" w:rsidRDefault="00F23449" w:rsidP="00F23449">
      <w:pPr>
        <w:pStyle w:val="Tekstpodstawowywcity21"/>
        <w:spacing w:line="240" w:lineRule="auto"/>
        <w:ind w:left="6120" w:firstLine="408"/>
        <w:jc w:val="both"/>
        <w:rPr>
          <w:rFonts w:ascii="Lato" w:hAnsi="Lato"/>
          <w:b/>
          <w:sz w:val="24"/>
          <w:szCs w:val="24"/>
        </w:rPr>
      </w:pPr>
      <w:r w:rsidRPr="00D81FCB">
        <w:rPr>
          <w:rFonts w:ascii="Lato" w:hAnsi="Lato"/>
          <w:b/>
          <w:sz w:val="24"/>
          <w:szCs w:val="24"/>
        </w:rPr>
        <w:t>Barbara Polna</w:t>
      </w:r>
    </w:p>
    <w:p w14:paraId="2F8C0480" w14:textId="77777777" w:rsidR="001028CF" w:rsidRDefault="001028CF" w:rsidP="00F23449">
      <w:pPr>
        <w:pStyle w:val="Tekstpodstawowywcity21"/>
        <w:spacing w:line="240" w:lineRule="auto"/>
        <w:ind w:left="6120" w:firstLine="408"/>
        <w:jc w:val="both"/>
        <w:rPr>
          <w:rFonts w:ascii="Lato" w:hAnsi="Lato"/>
          <w:b/>
          <w:sz w:val="24"/>
          <w:szCs w:val="24"/>
        </w:rPr>
      </w:pPr>
    </w:p>
    <w:p w14:paraId="66516CF7" w14:textId="77777777" w:rsidR="001028CF" w:rsidRDefault="001028CF" w:rsidP="00F23449">
      <w:pPr>
        <w:pStyle w:val="Tekstpodstawowywcity21"/>
        <w:spacing w:line="240" w:lineRule="auto"/>
        <w:ind w:left="6120" w:firstLine="408"/>
        <w:jc w:val="both"/>
        <w:rPr>
          <w:rFonts w:ascii="Lato" w:hAnsi="Lato"/>
          <w:b/>
          <w:sz w:val="24"/>
          <w:szCs w:val="24"/>
        </w:rPr>
      </w:pPr>
    </w:p>
    <w:p w14:paraId="7B44D84A" w14:textId="77777777" w:rsidR="001028CF" w:rsidRDefault="001028CF" w:rsidP="001028CF">
      <w:pPr>
        <w:pStyle w:val="Tekstpodstawowywcity21"/>
        <w:spacing w:line="240" w:lineRule="auto"/>
        <w:ind w:left="6120"/>
        <w:jc w:val="both"/>
        <w:rPr>
          <w:rFonts w:ascii="Lato" w:hAnsi="Lato"/>
          <w:sz w:val="24"/>
          <w:szCs w:val="24"/>
        </w:rPr>
      </w:pPr>
    </w:p>
    <w:p w14:paraId="6DD3D860" w14:textId="49F29B83" w:rsidR="001028CF" w:rsidRPr="001028CF" w:rsidRDefault="001028CF" w:rsidP="001028CF">
      <w:pPr>
        <w:pStyle w:val="Tekstpodstawowywcity21"/>
        <w:spacing w:line="240" w:lineRule="auto"/>
        <w:ind w:left="6120"/>
        <w:jc w:val="both"/>
        <w:rPr>
          <w:rFonts w:ascii="Lato" w:hAnsi="Lato"/>
          <w:sz w:val="24"/>
          <w:szCs w:val="24"/>
        </w:rPr>
      </w:pPr>
      <w:r w:rsidRPr="001028CF">
        <w:rPr>
          <w:rFonts w:ascii="Lato" w:hAnsi="Lato"/>
          <w:sz w:val="24"/>
          <w:szCs w:val="24"/>
        </w:rPr>
        <w:t>Przewodnicząca Komisji Rewizyjnej</w:t>
      </w:r>
    </w:p>
    <w:p w14:paraId="7CCA8ADE" w14:textId="77777777" w:rsidR="001028CF" w:rsidRPr="001028CF" w:rsidRDefault="001028CF" w:rsidP="00F23449">
      <w:pPr>
        <w:pStyle w:val="Tekstpodstawowywcity21"/>
        <w:spacing w:line="240" w:lineRule="auto"/>
        <w:ind w:left="6120" w:firstLine="408"/>
        <w:jc w:val="both"/>
        <w:rPr>
          <w:rFonts w:ascii="Lato" w:hAnsi="Lato"/>
          <w:sz w:val="24"/>
          <w:szCs w:val="24"/>
        </w:rPr>
      </w:pPr>
    </w:p>
    <w:p w14:paraId="4FD4A3C6" w14:textId="4CE3769E" w:rsidR="001028CF" w:rsidRPr="001028CF" w:rsidRDefault="001028CF" w:rsidP="00F23449">
      <w:pPr>
        <w:pStyle w:val="Tekstpodstawowywcity21"/>
        <w:spacing w:line="240" w:lineRule="auto"/>
        <w:ind w:left="6120" w:firstLine="408"/>
        <w:jc w:val="both"/>
        <w:rPr>
          <w:rFonts w:ascii="Lato" w:hAnsi="Lato"/>
          <w:b/>
          <w:bCs/>
          <w:sz w:val="24"/>
          <w:szCs w:val="24"/>
        </w:rPr>
      </w:pPr>
      <w:r w:rsidRPr="001028CF">
        <w:rPr>
          <w:rFonts w:ascii="Lato" w:hAnsi="Lato"/>
          <w:b/>
          <w:bCs/>
          <w:sz w:val="24"/>
          <w:szCs w:val="24"/>
        </w:rPr>
        <w:t>Dominika Jędrzejowska</w:t>
      </w:r>
    </w:p>
    <w:sectPr w:rsidR="001028CF" w:rsidRPr="001028CF" w:rsidSect="00513202"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085C" w14:textId="77777777" w:rsidR="00123199" w:rsidRDefault="00123199" w:rsidP="00513202">
      <w:pPr>
        <w:spacing w:after="0" w:line="240" w:lineRule="auto"/>
      </w:pPr>
      <w:r>
        <w:separator/>
      </w:r>
    </w:p>
  </w:endnote>
  <w:endnote w:type="continuationSeparator" w:id="0">
    <w:p w14:paraId="414A33A4" w14:textId="77777777" w:rsidR="00123199" w:rsidRDefault="00123199" w:rsidP="0051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bertus Medium">
    <w:altName w:val="Candara"/>
    <w:charset w:val="EE"/>
    <w:family w:val="swiss"/>
    <w:pitch w:val="variable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8C11" w14:textId="77777777" w:rsidR="00123199" w:rsidRDefault="00123199" w:rsidP="00513202">
      <w:pPr>
        <w:spacing w:after="0" w:line="240" w:lineRule="auto"/>
      </w:pPr>
      <w:r>
        <w:separator/>
      </w:r>
    </w:p>
  </w:footnote>
  <w:footnote w:type="continuationSeparator" w:id="0">
    <w:p w14:paraId="70949CF0" w14:textId="77777777" w:rsidR="00123199" w:rsidRDefault="00123199" w:rsidP="0051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C772" w14:textId="672CF300" w:rsidR="001028CF" w:rsidRDefault="001028CF">
    <w:pPr>
      <w:pStyle w:val="Nagwek"/>
    </w:pPr>
    <w:r>
      <w:t>Załącznik do projektu uchwały Komisji Rewizyjnej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color w:val="00000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F704D"/>
    <w:multiLevelType w:val="hybridMultilevel"/>
    <w:tmpl w:val="EF1A6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352EB"/>
    <w:multiLevelType w:val="hybridMultilevel"/>
    <w:tmpl w:val="18027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CE0713"/>
    <w:multiLevelType w:val="hybridMultilevel"/>
    <w:tmpl w:val="8EE20D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1322820">
    <w:abstractNumId w:val="0"/>
  </w:num>
  <w:num w:numId="2" w16cid:durableId="146946616">
    <w:abstractNumId w:val="1"/>
  </w:num>
  <w:num w:numId="3" w16cid:durableId="1849903510">
    <w:abstractNumId w:val="3"/>
  </w:num>
  <w:num w:numId="4" w16cid:durableId="1272084908">
    <w:abstractNumId w:val="4"/>
  </w:num>
  <w:num w:numId="5" w16cid:durableId="52319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02"/>
    <w:rsid w:val="000B5A89"/>
    <w:rsid w:val="001028CF"/>
    <w:rsid w:val="00106F10"/>
    <w:rsid w:val="00123199"/>
    <w:rsid w:val="001378F4"/>
    <w:rsid w:val="001A72E1"/>
    <w:rsid w:val="001F2807"/>
    <w:rsid w:val="00271111"/>
    <w:rsid w:val="00284519"/>
    <w:rsid w:val="00333888"/>
    <w:rsid w:val="00350EA8"/>
    <w:rsid w:val="003F3098"/>
    <w:rsid w:val="004D5C62"/>
    <w:rsid w:val="00513202"/>
    <w:rsid w:val="00555B13"/>
    <w:rsid w:val="005862EB"/>
    <w:rsid w:val="005B27E0"/>
    <w:rsid w:val="007D7E63"/>
    <w:rsid w:val="008B0CBD"/>
    <w:rsid w:val="00945C92"/>
    <w:rsid w:val="009606ED"/>
    <w:rsid w:val="009C26B6"/>
    <w:rsid w:val="00A71EC2"/>
    <w:rsid w:val="00B711BD"/>
    <w:rsid w:val="00B806FD"/>
    <w:rsid w:val="00C06341"/>
    <w:rsid w:val="00CB136F"/>
    <w:rsid w:val="00DB3486"/>
    <w:rsid w:val="00E16CBE"/>
    <w:rsid w:val="00EF217F"/>
    <w:rsid w:val="00F2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9313"/>
  <w15:chartTrackingRefBased/>
  <w15:docId w15:val="{F4863345-546E-48B9-8F12-4B9D4720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3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3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3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3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3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513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3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3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3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3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3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3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32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32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32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32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32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32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3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3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3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3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3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32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32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32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3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32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320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13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202"/>
  </w:style>
  <w:style w:type="paragraph" w:styleId="Stopka">
    <w:name w:val="footer"/>
    <w:basedOn w:val="Normalny"/>
    <w:link w:val="StopkaZnak"/>
    <w:uiPriority w:val="99"/>
    <w:unhideWhenUsed/>
    <w:rsid w:val="00513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202"/>
  </w:style>
  <w:style w:type="character" w:styleId="Hipercze">
    <w:name w:val="Hyperlink"/>
    <w:rsid w:val="00513202"/>
    <w:rPr>
      <w:color w:val="0000FF"/>
      <w:u w:val="single"/>
    </w:rPr>
  </w:style>
  <w:style w:type="paragraph" w:customStyle="1" w:styleId="Tekstpodstawowy21">
    <w:name w:val="Tekst podstawowy 21"/>
    <w:basedOn w:val="Normalny"/>
    <w:rsid w:val="00513202"/>
    <w:pPr>
      <w:suppressAutoHyphens/>
      <w:spacing w:after="0" w:line="240" w:lineRule="auto"/>
      <w:jc w:val="both"/>
    </w:pPr>
    <w:rPr>
      <w:rFonts w:ascii="Albertus Medium" w:eastAsia="Times New Roman" w:hAnsi="Albertus Medium" w:cs="Albertus Medium"/>
      <w:b/>
      <w:kern w:val="0"/>
      <w:sz w:val="24"/>
      <w:szCs w:val="20"/>
      <w:lang w:eastAsia="zh-CN"/>
      <w14:ligatures w14:val="none"/>
    </w:rPr>
  </w:style>
  <w:style w:type="paragraph" w:customStyle="1" w:styleId="Tekstpodstawowywcity21">
    <w:name w:val="Tekst podstawowy wcięty 21"/>
    <w:basedOn w:val="Normalny"/>
    <w:rsid w:val="0051320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lnica4.krako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p.krakow.pl/?dok_id=2083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4391</Words>
  <Characters>26348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Anna</dc:creator>
  <cp:keywords/>
  <dc:description/>
  <cp:lastModifiedBy>Nowak Anna</cp:lastModifiedBy>
  <cp:revision>6</cp:revision>
  <cp:lastPrinted>2026-03-31T10:16:00Z</cp:lastPrinted>
  <dcterms:created xsi:type="dcterms:W3CDTF">2026-03-17T12:45:00Z</dcterms:created>
  <dcterms:modified xsi:type="dcterms:W3CDTF">2026-04-17T12:51:00Z</dcterms:modified>
</cp:coreProperties>
</file>