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21B15" w14:textId="77777777" w:rsidR="00DC40AF" w:rsidRPr="00DC40AF" w:rsidRDefault="00DC40AF" w:rsidP="00DC40AF">
      <w:pPr>
        <w:rPr>
          <w:rFonts w:ascii="Lato" w:hAnsi="Lato" w:cs="Times New Roman"/>
        </w:rPr>
      </w:pPr>
      <w:r w:rsidRPr="00DC40AF">
        <w:rPr>
          <w:rFonts w:ascii="Lato" w:hAnsi="Lato" w:cs="Times New Roman"/>
        </w:rPr>
        <w:t>Druk nr</w:t>
      </w:r>
    </w:p>
    <w:p w14:paraId="5EEAB67C" w14:textId="7AADFB34" w:rsidR="0048223A" w:rsidRPr="00DC40AF" w:rsidRDefault="00DC40AF" w:rsidP="00DC40AF">
      <w:pPr>
        <w:rPr>
          <w:rFonts w:ascii="Lato" w:hAnsi="Lato" w:cs="Arial"/>
          <w:i/>
        </w:rPr>
      </w:pPr>
      <w:r w:rsidRPr="00DC40AF">
        <w:rPr>
          <w:rFonts w:ascii="Lato" w:hAnsi="Lato" w:cs="Times New Roman"/>
        </w:rPr>
        <w:tab/>
      </w:r>
      <w:r w:rsidRPr="00DC40AF">
        <w:rPr>
          <w:rFonts w:ascii="Lato" w:hAnsi="Lato" w:cs="Times New Roman"/>
        </w:rPr>
        <w:tab/>
      </w:r>
      <w:r w:rsidRPr="00DC40AF">
        <w:rPr>
          <w:rFonts w:ascii="Lato" w:hAnsi="Lato" w:cs="Times New Roman"/>
        </w:rPr>
        <w:tab/>
      </w:r>
      <w:r w:rsidRPr="00DC40AF">
        <w:rPr>
          <w:rFonts w:ascii="Lato" w:hAnsi="Lato" w:cs="Times New Roman"/>
        </w:rPr>
        <w:tab/>
      </w:r>
      <w:r w:rsidR="0048223A" w:rsidRPr="00DC40AF">
        <w:rPr>
          <w:rFonts w:ascii="Lato" w:hAnsi="Lato" w:cs="Times New Roman"/>
        </w:rPr>
        <w:tab/>
      </w:r>
      <w:r w:rsidR="0048223A" w:rsidRPr="00DC40AF">
        <w:rPr>
          <w:rFonts w:ascii="Lato" w:hAnsi="Lato" w:cs="Times New Roman"/>
        </w:rPr>
        <w:tab/>
      </w:r>
      <w:r w:rsidR="0048223A" w:rsidRPr="00DC40AF">
        <w:rPr>
          <w:rFonts w:ascii="Lato" w:hAnsi="Lato" w:cs="Arial"/>
          <w:i/>
        </w:rPr>
        <w:t xml:space="preserve">Projekt uchwały Komisji </w:t>
      </w:r>
      <w:r w:rsidR="0003358B" w:rsidRPr="00DC40AF">
        <w:rPr>
          <w:rFonts w:ascii="Lato" w:hAnsi="Lato" w:cs="Arial"/>
          <w:i/>
        </w:rPr>
        <w:t xml:space="preserve">Zieleni i Ochrony </w:t>
      </w:r>
      <w:r w:rsidR="00931C2C" w:rsidRPr="00DC40AF">
        <w:rPr>
          <w:rFonts w:ascii="Lato" w:hAnsi="Lato" w:cs="Arial"/>
          <w:i/>
        </w:rPr>
        <w:t>Środowiska</w:t>
      </w:r>
      <w:r w:rsidR="0048223A" w:rsidRPr="00DC40AF">
        <w:rPr>
          <w:rFonts w:ascii="Lato" w:hAnsi="Lato" w:cs="Arial"/>
          <w:i/>
        </w:rPr>
        <w:t xml:space="preserve"> </w:t>
      </w:r>
    </w:p>
    <w:p w14:paraId="6D67A995" w14:textId="77777777" w:rsidR="0048223A" w:rsidRPr="009A04F8" w:rsidRDefault="0048223A" w:rsidP="0048223A">
      <w:pPr>
        <w:spacing w:after="0"/>
        <w:jc w:val="center"/>
        <w:rPr>
          <w:rFonts w:ascii="Lato" w:hAnsi="Lato" w:cs="Arial"/>
          <w:sz w:val="24"/>
          <w:szCs w:val="24"/>
        </w:rPr>
      </w:pPr>
    </w:p>
    <w:p w14:paraId="3CE1A09B" w14:textId="77777777" w:rsidR="0048223A" w:rsidRPr="009A04F8" w:rsidRDefault="0048223A" w:rsidP="0048223A">
      <w:pPr>
        <w:spacing w:after="0"/>
        <w:jc w:val="center"/>
        <w:rPr>
          <w:rFonts w:ascii="Lato" w:hAnsi="Lato" w:cs="Arial"/>
          <w:sz w:val="24"/>
          <w:szCs w:val="24"/>
        </w:rPr>
      </w:pPr>
    </w:p>
    <w:p w14:paraId="36DB2E4E" w14:textId="6C8570E3" w:rsidR="0048223A" w:rsidRPr="009A04F8" w:rsidRDefault="00DC40AF" w:rsidP="0048223A">
      <w:pPr>
        <w:spacing w:after="0"/>
        <w:jc w:val="center"/>
        <w:rPr>
          <w:rFonts w:ascii="Lato" w:hAnsi="Lato" w:cs="Arial"/>
          <w:b/>
          <w:sz w:val="24"/>
          <w:szCs w:val="24"/>
        </w:rPr>
      </w:pPr>
      <w:r w:rsidRPr="009A04F8">
        <w:rPr>
          <w:rFonts w:ascii="Lato" w:hAnsi="Lato" w:cs="Arial"/>
          <w:b/>
          <w:sz w:val="24"/>
          <w:szCs w:val="24"/>
        </w:rPr>
        <w:t xml:space="preserve">UCHWAŁA NR </w:t>
      </w:r>
    </w:p>
    <w:p w14:paraId="118C3191" w14:textId="3E33B6B3" w:rsidR="0048223A" w:rsidRPr="009A04F8" w:rsidRDefault="00DC40AF" w:rsidP="0048223A">
      <w:pPr>
        <w:spacing w:after="0"/>
        <w:jc w:val="center"/>
        <w:rPr>
          <w:rFonts w:ascii="Lato" w:hAnsi="Lato" w:cs="Arial"/>
          <w:bCs/>
          <w:sz w:val="24"/>
          <w:szCs w:val="24"/>
        </w:rPr>
      </w:pPr>
      <w:r w:rsidRPr="009A04F8">
        <w:rPr>
          <w:rFonts w:ascii="Lato" w:hAnsi="Lato" w:cs="Arial"/>
          <w:bCs/>
          <w:sz w:val="24"/>
          <w:szCs w:val="24"/>
        </w:rPr>
        <w:t>RADY DZIELNICY IV PRĄDNIK BIAŁY</w:t>
      </w:r>
    </w:p>
    <w:p w14:paraId="6B448086" w14:textId="5B3E9DA8" w:rsidR="0048223A" w:rsidRPr="009A04F8" w:rsidRDefault="0048223A" w:rsidP="0004592B">
      <w:pPr>
        <w:spacing w:after="0"/>
        <w:jc w:val="center"/>
        <w:rPr>
          <w:rFonts w:ascii="Lato" w:hAnsi="Lato" w:cs="Arial"/>
          <w:bCs/>
          <w:sz w:val="24"/>
          <w:szCs w:val="24"/>
        </w:rPr>
      </w:pPr>
      <w:r w:rsidRPr="009A04F8">
        <w:rPr>
          <w:rFonts w:ascii="Lato" w:hAnsi="Lato" w:cs="Arial"/>
          <w:bCs/>
          <w:sz w:val="24"/>
          <w:szCs w:val="24"/>
        </w:rPr>
        <w:t>z dnia ….. 202</w:t>
      </w:r>
      <w:r w:rsidR="0053543C" w:rsidRPr="009A04F8">
        <w:rPr>
          <w:rFonts w:ascii="Lato" w:hAnsi="Lato" w:cs="Arial"/>
          <w:bCs/>
          <w:sz w:val="24"/>
          <w:szCs w:val="24"/>
        </w:rPr>
        <w:t>5</w:t>
      </w:r>
      <w:r w:rsidRPr="009A04F8">
        <w:rPr>
          <w:rFonts w:ascii="Lato" w:hAnsi="Lato" w:cs="Arial"/>
          <w:bCs/>
          <w:sz w:val="24"/>
          <w:szCs w:val="24"/>
        </w:rPr>
        <w:t xml:space="preserve"> r.</w:t>
      </w:r>
    </w:p>
    <w:p w14:paraId="732480BA" w14:textId="77777777" w:rsidR="0004592B" w:rsidRPr="009A04F8" w:rsidRDefault="0004592B" w:rsidP="0004592B">
      <w:pPr>
        <w:spacing w:after="0"/>
        <w:jc w:val="center"/>
        <w:rPr>
          <w:rFonts w:ascii="Lato" w:hAnsi="Lato" w:cs="Arial"/>
          <w:b/>
          <w:sz w:val="24"/>
          <w:szCs w:val="24"/>
        </w:rPr>
      </w:pPr>
    </w:p>
    <w:p w14:paraId="3E038CF1" w14:textId="5E1216FA" w:rsidR="00712163" w:rsidRPr="009A04F8" w:rsidRDefault="0048223A" w:rsidP="0003358B">
      <w:pPr>
        <w:spacing w:after="0"/>
        <w:jc w:val="center"/>
        <w:rPr>
          <w:rFonts w:ascii="Lato" w:hAnsi="Lato" w:cs="Arial"/>
          <w:b/>
          <w:sz w:val="24"/>
          <w:szCs w:val="24"/>
        </w:rPr>
      </w:pPr>
      <w:r w:rsidRPr="009A04F8">
        <w:rPr>
          <w:rFonts w:ascii="Lato" w:hAnsi="Lato" w:cs="Arial"/>
          <w:b/>
          <w:sz w:val="24"/>
          <w:szCs w:val="24"/>
        </w:rPr>
        <w:t xml:space="preserve">w sprawie </w:t>
      </w:r>
      <w:r w:rsidR="006D721A">
        <w:rPr>
          <w:rFonts w:ascii="Lato" w:hAnsi="Lato" w:cs="Arial"/>
          <w:b/>
          <w:bCs/>
          <w:sz w:val="24"/>
          <w:szCs w:val="24"/>
        </w:rPr>
        <w:t>napowietrzenia gleby w</w:t>
      </w:r>
      <w:r w:rsidR="000C60D8" w:rsidRPr="009A04F8">
        <w:rPr>
          <w:rFonts w:ascii="Lato" w:hAnsi="Lato" w:cs="Arial"/>
          <w:b/>
          <w:bCs/>
          <w:sz w:val="24"/>
          <w:szCs w:val="24"/>
        </w:rPr>
        <w:t xml:space="preserve"> </w:t>
      </w:r>
      <w:r w:rsidR="00D17769">
        <w:rPr>
          <w:rFonts w:ascii="Lato" w:hAnsi="Lato" w:cs="Arial"/>
          <w:b/>
          <w:bCs/>
          <w:sz w:val="24"/>
          <w:szCs w:val="24"/>
        </w:rPr>
        <w:t>Parku Krowoderski</w:t>
      </w:r>
      <w:r w:rsidR="006D721A">
        <w:rPr>
          <w:rFonts w:ascii="Lato" w:hAnsi="Lato" w:cs="Arial"/>
          <w:b/>
          <w:bCs/>
          <w:sz w:val="24"/>
          <w:szCs w:val="24"/>
        </w:rPr>
        <w:t>m</w:t>
      </w:r>
      <w:r w:rsidR="00D17769">
        <w:rPr>
          <w:rFonts w:ascii="Lato" w:hAnsi="Lato" w:cs="Arial"/>
          <w:b/>
          <w:bCs/>
          <w:sz w:val="24"/>
          <w:szCs w:val="24"/>
        </w:rPr>
        <w:t>.</w:t>
      </w:r>
    </w:p>
    <w:p w14:paraId="2942C18F" w14:textId="77777777" w:rsidR="009B7C64" w:rsidRPr="009A04F8" w:rsidRDefault="009B7C64" w:rsidP="0003358B">
      <w:pPr>
        <w:spacing w:after="0"/>
        <w:jc w:val="both"/>
        <w:rPr>
          <w:rFonts w:ascii="Lato" w:hAnsi="Lato" w:cs="Arial"/>
          <w:sz w:val="24"/>
          <w:szCs w:val="24"/>
        </w:rPr>
      </w:pPr>
    </w:p>
    <w:p w14:paraId="010853C9" w14:textId="225AB0D3" w:rsidR="0048223A" w:rsidRPr="009A04F8" w:rsidRDefault="0048223A" w:rsidP="0003358B">
      <w:pPr>
        <w:jc w:val="both"/>
        <w:rPr>
          <w:rFonts w:ascii="Lato" w:hAnsi="Lato" w:cs="Arial"/>
          <w:sz w:val="24"/>
          <w:szCs w:val="24"/>
        </w:rPr>
      </w:pPr>
      <w:r w:rsidRPr="009A04F8">
        <w:rPr>
          <w:rFonts w:ascii="Lato" w:hAnsi="Lato" w:cs="Arial"/>
          <w:sz w:val="24"/>
          <w:szCs w:val="24"/>
        </w:rPr>
        <w:t xml:space="preserve">Na podstawie § 3 pkt. </w:t>
      </w:r>
      <w:r w:rsidR="00DC40AF">
        <w:rPr>
          <w:rFonts w:ascii="Lato" w:hAnsi="Lato" w:cs="Arial"/>
          <w:sz w:val="24"/>
          <w:szCs w:val="24"/>
        </w:rPr>
        <w:t>3</w:t>
      </w:r>
      <w:r w:rsidRPr="009A04F8">
        <w:rPr>
          <w:rFonts w:ascii="Lato" w:hAnsi="Lato" w:cs="Arial"/>
          <w:sz w:val="24"/>
          <w:szCs w:val="24"/>
        </w:rPr>
        <w:t xml:space="preserve"> lit. </w:t>
      </w:r>
      <w:r w:rsidR="00DC40AF">
        <w:rPr>
          <w:rFonts w:ascii="Lato" w:hAnsi="Lato" w:cs="Arial"/>
          <w:sz w:val="24"/>
          <w:szCs w:val="24"/>
        </w:rPr>
        <w:t>k</w:t>
      </w:r>
      <w:r w:rsidRPr="009A04F8">
        <w:rPr>
          <w:rFonts w:ascii="Lato" w:hAnsi="Lato" w:cs="Arial"/>
          <w:sz w:val="24"/>
          <w:szCs w:val="24"/>
        </w:rPr>
        <w:t xml:space="preserve"> uchwały Nr XCIX/1498/14 Rady Miasta Krakowa z dnia 12 marca 2014 r. w sprawie: organizacji i zakresu działania Dzielnicy IV Prądnik Biały </w:t>
      </w:r>
      <w:r w:rsidR="00DC40AF">
        <w:rPr>
          <w:rFonts w:ascii="Lato" w:hAnsi="Lato" w:cs="Arial"/>
          <w:sz w:val="24"/>
          <w:szCs w:val="24"/>
        </w:rPr>
        <w:br/>
      </w:r>
      <w:r w:rsidRPr="009A04F8">
        <w:rPr>
          <w:rFonts w:ascii="Lato" w:hAnsi="Lato" w:cs="Arial"/>
          <w:sz w:val="24"/>
          <w:szCs w:val="24"/>
        </w:rPr>
        <w:t>w Krakowie (Dz. Urz. Woj. Małopolskiego z 2021 r. poz. 6698) uchwala</w:t>
      </w:r>
      <w:r w:rsidR="00DC40AF">
        <w:rPr>
          <w:rFonts w:ascii="Lato" w:hAnsi="Lato" w:cs="Arial"/>
          <w:sz w:val="24"/>
          <w:szCs w:val="24"/>
        </w:rPr>
        <w:t xml:space="preserve"> sie</w:t>
      </w:r>
      <w:r w:rsidRPr="009A04F8">
        <w:rPr>
          <w:rFonts w:ascii="Lato" w:hAnsi="Lato" w:cs="Arial"/>
          <w:sz w:val="24"/>
          <w:szCs w:val="24"/>
        </w:rPr>
        <w:t>, co następuje:</w:t>
      </w:r>
    </w:p>
    <w:p w14:paraId="3782E86A" w14:textId="77777777" w:rsidR="0048223A" w:rsidRPr="009A04F8" w:rsidRDefault="0048223A" w:rsidP="0003358B">
      <w:pPr>
        <w:jc w:val="both"/>
        <w:rPr>
          <w:rFonts w:ascii="Lato" w:hAnsi="Lato" w:cs="Arial"/>
          <w:sz w:val="24"/>
          <w:szCs w:val="24"/>
        </w:rPr>
      </w:pPr>
    </w:p>
    <w:p w14:paraId="6210EC09" w14:textId="40D57C72" w:rsidR="00016A37" w:rsidRPr="009A04F8" w:rsidRDefault="00712163" w:rsidP="00E71F08">
      <w:pPr>
        <w:spacing w:after="0"/>
        <w:jc w:val="both"/>
        <w:rPr>
          <w:rFonts w:ascii="Lato" w:hAnsi="Lato" w:cs="Arial"/>
          <w:sz w:val="24"/>
          <w:szCs w:val="24"/>
        </w:rPr>
      </w:pPr>
      <w:r w:rsidRPr="009A04F8">
        <w:rPr>
          <w:rFonts w:ascii="Lato" w:hAnsi="Lato" w:cs="Arial"/>
          <w:b/>
          <w:bCs/>
          <w:sz w:val="24"/>
          <w:szCs w:val="24"/>
        </w:rPr>
        <w:t>§1.</w:t>
      </w:r>
      <w:r w:rsidRPr="009A04F8">
        <w:rPr>
          <w:rFonts w:ascii="Lato" w:hAnsi="Lato" w:cs="Arial"/>
          <w:sz w:val="24"/>
          <w:szCs w:val="24"/>
        </w:rPr>
        <w:t xml:space="preserve"> </w:t>
      </w:r>
      <w:r w:rsidR="00016A37" w:rsidRPr="009A04F8">
        <w:rPr>
          <w:rFonts w:ascii="Lato" w:hAnsi="Lato" w:cs="Arial"/>
          <w:sz w:val="24"/>
          <w:szCs w:val="24"/>
        </w:rPr>
        <w:t xml:space="preserve">Wnioskuje się o </w:t>
      </w:r>
      <w:r w:rsidR="00727CDF" w:rsidRPr="009A04F8">
        <w:rPr>
          <w:rFonts w:ascii="Lato" w:hAnsi="Lato" w:cs="Arial"/>
          <w:sz w:val="24"/>
          <w:szCs w:val="24"/>
        </w:rPr>
        <w:t xml:space="preserve">napowietrzenie gleby przy użyciu urządzenia </w:t>
      </w:r>
      <w:proofErr w:type="spellStart"/>
      <w:r w:rsidR="00727CDF" w:rsidRPr="009A04F8">
        <w:rPr>
          <w:rFonts w:ascii="Lato" w:hAnsi="Lato" w:cs="Arial"/>
          <w:sz w:val="24"/>
          <w:szCs w:val="24"/>
        </w:rPr>
        <w:t>AirSpade</w:t>
      </w:r>
      <w:proofErr w:type="spellEnd"/>
      <w:r w:rsidR="00727CDF" w:rsidRPr="009A04F8">
        <w:rPr>
          <w:rFonts w:ascii="Lato" w:hAnsi="Lato" w:cs="Arial"/>
          <w:sz w:val="24"/>
          <w:szCs w:val="24"/>
        </w:rPr>
        <w:t xml:space="preserve"> wokół drzew zlokalizowanych na terenie Parku Krowoderskiego w pobliżu placu zabaw celem poprawy warunków środowiskowych w/w drzew. W załączniku mapa z lokalizacją drzew.</w:t>
      </w:r>
    </w:p>
    <w:p w14:paraId="6D70A420" w14:textId="77777777" w:rsidR="00727CDF" w:rsidRPr="009A04F8" w:rsidRDefault="00727CDF" w:rsidP="00E71F08">
      <w:pPr>
        <w:spacing w:after="0"/>
        <w:jc w:val="both"/>
        <w:rPr>
          <w:rFonts w:ascii="Lato" w:hAnsi="Lato" w:cs="Arial"/>
          <w:sz w:val="24"/>
          <w:szCs w:val="24"/>
        </w:rPr>
      </w:pPr>
    </w:p>
    <w:p w14:paraId="1EBA7057" w14:textId="144548EB" w:rsidR="00727CDF" w:rsidRPr="009A04F8" w:rsidRDefault="00727CDF" w:rsidP="00E71F08">
      <w:pPr>
        <w:spacing w:after="0"/>
        <w:jc w:val="both"/>
        <w:rPr>
          <w:rFonts w:ascii="Lato" w:hAnsi="Lato" w:cs="Arial"/>
          <w:sz w:val="24"/>
          <w:szCs w:val="24"/>
        </w:rPr>
      </w:pPr>
      <w:r w:rsidRPr="009A04F8">
        <w:rPr>
          <w:rFonts w:ascii="Lato" w:hAnsi="Lato" w:cs="Arial"/>
          <w:b/>
          <w:bCs/>
          <w:sz w:val="24"/>
          <w:szCs w:val="24"/>
        </w:rPr>
        <w:t xml:space="preserve">§2. </w:t>
      </w:r>
      <w:r w:rsidRPr="009A04F8">
        <w:rPr>
          <w:rFonts w:ascii="Lato" w:hAnsi="Lato" w:cs="Arial"/>
          <w:sz w:val="24"/>
          <w:szCs w:val="24"/>
        </w:rPr>
        <w:t xml:space="preserve">Mapka poglądowa wraz ze zdjęciami stanowią załącznik 1 do niniejszej uchwały. </w:t>
      </w:r>
    </w:p>
    <w:p w14:paraId="073E9A49" w14:textId="77777777" w:rsidR="00727CDF" w:rsidRPr="009A04F8" w:rsidRDefault="00727CDF" w:rsidP="00E71F08">
      <w:pPr>
        <w:spacing w:after="0"/>
        <w:jc w:val="both"/>
        <w:rPr>
          <w:rFonts w:ascii="Lato" w:hAnsi="Lato" w:cs="Arial"/>
          <w:sz w:val="24"/>
          <w:szCs w:val="24"/>
        </w:rPr>
      </w:pPr>
    </w:p>
    <w:p w14:paraId="5A706212" w14:textId="38F54AF0" w:rsidR="00016A37" w:rsidRPr="009A04F8" w:rsidRDefault="00727CDF" w:rsidP="0048223A">
      <w:pPr>
        <w:rPr>
          <w:rFonts w:ascii="Lato" w:hAnsi="Lato" w:cs="Arial"/>
          <w:sz w:val="24"/>
          <w:szCs w:val="24"/>
        </w:rPr>
      </w:pPr>
      <w:r w:rsidRPr="009A04F8">
        <w:rPr>
          <w:rFonts w:ascii="Lato" w:hAnsi="Lato" w:cs="Arial"/>
          <w:b/>
          <w:bCs/>
          <w:sz w:val="24"/>
          <w:szCs w:val="24"/>
        </w:rPr>
        <w:t>§3</w:t>
      </w:r>
      <w:r w:rsidR="0048223A" w:rsidRPr="009A04F8">
        <w:rPr>
          <w:rFonts w:ascii="Lato" w:hAnsi="Lato" w:cs="Arial"/>
          <w:b/>
          <w:bCs/>
          <w:sz w:val="24"/>
          <w:szCs w:val="24"/>
        </w:rPr>
        <w:t>.</w:t>
      </w:r>
      <w:r w:rsidR="0048223A" w:rsidRPr="009A04F8">
        <w:rPr>
          <w:rFonts w:ascii="Lato" w:hAnsi="Lato" w:cs="Arial"/>
          <w:sz w:val="24"/>
          <w:szCs w:val="24"/>
        </w:rPr>
        <w:t xml:space="preserve"> Uchwała wchodzi w życie z dniem podjęcia.</w:t>
      </w:r>
    </w:p>
    <w:p w14:paraId="0ED968FC" w14:textId="77777777" w:rsidR="00E71F08" w:rsidRPr="009A04F8" w:rsidRDefault="00E71F08" w:rsidP="0048223A">
      <w:pPr>
        <w:rPr>
          <w:rFonts w:ascii="Lato" w:hAnsi="Lato" w:cs="Arial"/>
          <w:b/>
          <w:sz w:val="24"/>
          <w:szCs w:val="24"/>
        </w:rPr>
      </w:pPr>
    </w:p>
    <w:p w14:paraId="2CF529F7" w14:textId="61D04AFB" w:rsidR="0048223A" w:rsidRPr="009A04F8" w:rsidRDefault="0048223A" w:rsidP="0048223A">
      <w:pPr>
        <w:rPr>
          <w:rFonts w:ascii="Lato" w:hAnsi="Lato" w:cs="Arial"/>
          <w:b/>
          <w:sz w:val="24"/>
          <w:szCs w:val="24"/>
        </w:rPr>
      </w:pPr>
      <w:r w:rsidRPr="009A04F8">
        <w:rPr>
          <w:rFonts w:ascii="Lato" w:hAnsi="Lato" w:cs="Arial"/>
          <w:b/>
          <w:sz w:val="24"/>
          <w:szCs w:val="24"/>
        </w:rPr>
        <w:t>Uzasadnienie:</w:t>
      </w:r>
    </w:p>
    <w:p w14:paraId="1566DE60" w14:textId="607804F1" w:rsidR="000C60D8" w:rsidRPr="009A04F8" w:rsidRDefault="0004592B" w:rsidP="0004592B">
      <w:pPr>
        <w:jc w:val="both"/>
        <w:rPr>
          <w:rFonts w:ascii="Lato" w:hAnsi="Lato" w:cs="Arial"/>
          <w:sz w:val="24"/>
          <w:szCs w:val="24"/>
        </w:rPr>
      </w:pPr>
      <w:r w:rsidRPr="009A04F8">
        <w:rPr>
          <w:rFonts w:ascii="Lato" w:hAnsi="Lato" w:cs="Arial"/>
          <w:sz w:val="24"/>
          <w:szCs w:val="24"/>
        </w:rPr>
        <w:t>Rada Dzielnicy IV Prądnik Biały podejmuje n</w:t>
      </w:r>
      <w:r w:rsidR="0048223A" w:rsidRPr="009A04F8">
        <w:rPr>
          <w:rFonts w:ascii="Lato" w:hAnsi="Lato" w:cs="Arial"/>
          <w:sz w:val="24"/>
          <w:szCs w:val="24"/>
        </w:rPr>
        <w:t>iniejsz</w:t>
      </w:r>
      <w:r w:rsidRPr="009A04F8">
        <w:rPr>
          <w:rFonts w:ascii="Lato" w:hAnsi="Lato" w:cs="Arial"/>
          <w:sz w:val="24"/>
          <w:szCs w:val="24"/>
        </w:rPr>
        <w:t>ą</w:t>
      </w:r>
      <w:r w:rsidR="0048223A" w:rsidRPr="009A04F8">
        <w:rPr>
          <w:rFonts w:ascii="Lato" w:hAnsi="Lato" w:cs="Arial"/>
          <w:sz w:val="24"/>
          <w:szCs w:val="24"/>
        </w:rPr>
        <w:t xml:space="preserve"> </w:t>
      </w:r>
      <w:r w:rsidR="00016A37" w:rsidRPr="009A04F8">
        <w:rPr>
          <w:rFonts w:ascii="Lato" w:hAnsi="Lato" w:cs="Arial"/>
          <w:sz w:val="24"/>
          <w:szCs w:val="24"/>
        </w:rPr>
        <w:t>uchwałę,</w:t>
      </w:r>
      <w:r w:rsidR="00C20B21" w:rsidRPr="009A04F8">
        <w:rPr>
          <w:rFonts w:ascii="Lato" w:hAnsi="Lato" w:cs="Arial"/>
          <w:sz w:val="24"/>
          <w:szCs w:val="24"/>
        </w:rPr>
        <w:t xml:space="preserve"> </w:t>
      </w:r>
      <w:r w:rsidR="00016A37" w:rsidRPr="009A04F8">
        <w:rPr>
          <w:rFonts w:ascii="Lato" w:hAnsi="Lato" w:cs="Arial"/>
          <w:sz w:val="24"/>
          <w:szCs w:val="24"/>
        </w:rPr>
        <w:t xml:space="preserve">ponieważ </w:t>
      </w:r>
      <w:r w:rsidR="00727CDF" w:rsidRPr="009A04F8">
        <w:rPr>
          <w:rFonts w:ascii="Lato" w:hAnsi="Lato" w:cs="Arial"/>
          <w:sz w:val="24"/>
          <w:szCs w:val="24"/>
        </w:rPr>
        <w:t xml:space="preserve">drzewa zlokalizowane w okolicy placu zabaw w Parku Kościuszki narażone są na silne ubijanie gleby w strefie ich bryły korzeniowej. Związane to jest z dużym natężeniem użytkowania placu i przestrzeni pod drzewami. Drzewa te to klony jawory o specyficznych wymaganiach glebowych i źle znoszące ubicie gleby. Napowietrzenie gleby pozwoli na poprawę warunków życia tych drzew i przyczyni się do zachowanie ich dobrego stanu fitosanitarnego przez dłuższy czas. Zarząd Zieleni Miejskiej jest w posiadaniu urządzenia AirSpade stosowanego do celów napowietrzania gleby pod drzewami. </w:t>
      </w:r>
    </w:p>
    <w:p w14:paraId="7C7CE8EE" w14:textId="77627C65" w:rsidR="005F34BE" w:rsidRPr="00F46C78" w:rsidRDefault="000C60D8" w:rsidP="00F46C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73CA5E6" w14:textId="77777777" w:rsidR="00727CDF" w:rsidRDefault="00727CDF" w:rsidP="00712163">
      <w:pPr>
        <w:spacing w:after="0"/>
        <w:jc w:val="both"/>
        <w:rPr>
          <w:rFonts w:ascii="Times New Roman" w:hAnsi="Times New Roman" w:cs="Times New Roman"/>
        </w:rPr>
      </w:pPr>
    </w:p>
    <w:p w14:paraId="09E49D63" w14:textId="77777777" w:rsidR="00727CDF" w:rsidRDefault="00727CDF" w:rsidP="00712163">
      <w:pPr>
        <w:spacing w:after="0"/>
        <w:jc w:val="both"/>
        <w:rPr>
          <w:rFonts w:ascii="Times New Roman" w:hAnsi="Times New Roman" w:cs="Times New Roman"/>
        </w:rPr>
      </w:pPr>
    </w:p>
    <w:p w14:paraId="37B203AF" w14:textId="04A5970B" w:rsidR="00727CDF" w:rsidRPr="008972C6" w:rsidRDefault="008972C6" w:rsidP="008972C6">
      <w:pPr>
        <w:spacing w:after="0"/>
        <w:ind w:left="4248" w:firstLine="708"/>
        <w:jc w:val="both"/>
        <w:rPr>
          <w:rFonts w:ascii="Lato" w:hAnsi="Lato" w:cs="Times New Roman"/>
          <w:sz w:val="24"/>
          <w:szCs w:val="24"/>
        </w:rPr>
      </w:pPr>
      <w:r w:rsidRPr="008972C6">
        <w:rPr>
          <w:rFonts w:ascii="Lato" w:hAnsi="Lato" w:cs="Times New Roman"/>
          <w:sz w:val="24"/>
          <w:szCs w:val="24"/>
        </w:rPr>
        <w:t xml:space="preserve">Aleksandra Piotrowska </w:t>
      </w:r>
    </w:p>
    <w:p w14:paraId="5FA02170" w14:textId="5EAE75E3" w:rsidR="008972C6" w:rsidRPr="008972C6" w:rsidRDefault="008972C6" w:rsidP="008972C6">
      <w:pPr>
        <w:spacing w:after="0"/>
        <w:ind w:left="4248" w:firstLine="708"/>
        <w:jc w:val="both"/>
        <w:rPr>
          <w:rFonts w:ascii="Lato" w:hAnsi="Lato" w:cs="Times New Roman"/>
          <w:sz w:val="24"/>
          <w:szCs w:val="24"/>
        </w:rPr>
      </w:pPr>
      <w:r w:rsidRPr="008972C6">
        <w:rPr>
          <w:rFonts w:ascii="Lato" w:hAnsi="Lato" w:cs="Times New Roman"/>
          <w:sz w:val="24"/>
          <w:szCs w:val="24"/>
        </w:rPr>
        <w:t>Przewodnicząca Komisji</w:t>
      </w:r>
    </w:p>
    <w:p w14:paraId="28DCC640" w14:textId="42524622" w:rsidR="00727CDF" w:rsidRDefault="008972C6" w:rsidP="008972C6">
      <w:pPr>
        <w:spacing w:after="0"/>
        <w:ind w:left="4248"/>
        <w:jc w:val="both"/>
        <w:rPr>
          <w:rFonts w:ascii="Lato" w:hAnsi="Lato" w:cs="Times New Roman"/>
          <w:sz w:val="24"/>
          <w:szCs w:val="24"/>
        </w:rPr>
      </w:pPr>
      <w:r>
        <w:rPr>
          <w:rFonts w:ascii="Lato" w:hAnsi="Lato" w:cs="Times New Roman"/>
          <w:sz w:val="24"/>
          <w:szCs w:val="24"/>
        </w:rPr>
        <w:t xml:space="preserve">         </w:t>
      </w:r>
      <w:r w:rsidRPr="008972C6">
        <w:rPr>
          <w:rFonts w:ascii="Lato" w:hAnsi="Lato" w:cs="Times New Roman"/>
          <w:sz w:val="24"/>
          <w:szCs w:val="24"/>
        </w:rPr>
        <w:t>Zieleni i Ochrony Środowiska</w:t>
      </w:r>
    </w:p>
    <w:p w14:paraId="6959539A" w14:textId="77777777" w:rsidR="008972C6" w:rsidRDefault="008972C6" w:rsidP="008972C6">
      <w:pPr>
        <w:spacing w:after="0"/>
        <w:ind w:left="4248"/>
        <w:jc w:val="both"/>
        <w:rPr>
          <w:rFonts w:ascii="Times New Roman" w:hAnsi="Times New Roman" w:cs="Times New Roman"/>
        </w:rPr>
      </w:pPr>
    </w:p>
    <w:p w14:paraId="1069963C" w14:textId="77777777" w:rsidR="00727CDF" w:rsidRDefault="00727CDF" w:rsidP="00712163">
      <w:pPr>
        <w:spacing w:after="0"/>
        <w:jc w:val="both"/>
        <w:rPr>
          <w:rFonts w:ascii="Times New Roman" w:hAnsi="Times New Roman" w:cs="Times New Roman"/>
        </w:rPr>
      </w:pPr>
    </w:p>
    <w:p w14:paraId="6C05B50A" w14:textId="77777777" w:rsidR="00727CDF" w:rsidRDefault="00727CDF" w:rsidP="00712163">
      <w:pPr>
        <w:spacing w:after="0"/>
        <w:jc w:val="both"/>
        <w:rPr>
          <w:rFonts w:ascii="Times New Roman" w:hAnsi="Times New Roman" w:cs="Times New Roman"/>
        </w:rPr>
      </w:pPr>
    </w:p>
    <w:p w14:paraId="56935B4F" w14:textId="66575A51" w:rsidR="00727CDF" w:rsidRPr="00DC40AF" w:rsidRDefault="00727CDF" w:rsidP="00712163">
      <w:pPr>
        <w:spacing w:after="0"/>
        <w:jc w:val="both"/>
        <w:rPr>
          <w:rFonts w:ascii="Lato" w:hAnsi="Lato" w:cs="Times New Roman"/>
        </w:rPr>
      </w:pPr>
      <w:r w:rsidRPr="00DC40AF">
        <w:rPr>
          <w:rFonts w:ascii="Lato" w:hAnsi="Lato" w:cs="Times New Roman"/>
        </w:rPr>
        <w:lastRenderedPageBreak/>
        <w:t xml:space="preserve">Załącznik 1 </w:t>
      </w:r>
      <w:r w:rsidR="00DC40AF" w:rsidRPr="00DC40AF">
        <w:rPr>
          <w:rFonts w:ascii="Lato" w:hAnsi="Lato" w:cs="Times New Roman"/>
        </w:rPr>
        <w:t xml:space="preserve">do uchwały nr </w:t>
      </w:r>
    </w:p>
    <w:p w14:paraId="46967D3E" w14:textId="77777777" w:rsidR="00727CDF" w:rsidRDefault="00727CDF" w:rsidP="00712163">
      <w:pPr>
        <w:spacing w:after="0"/>
        <w:jc w:val="both"/>
        <w:rPr>
          <w:rFonts w:ascii="Times New Roman" w:hAnsi="Times New Roman" w:cs="Times New Roman"/>
        </w:rPr>
      </w:pPr>
    </w:p>
    <w:p w14:paraId="6382621C" w14:textId="77777777" w:rsidR="00727CDF" w:rsidRDefault="00727CDF" w:rsidP="00712163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A80E018" wp14:editId="19494E50">
            <wp:extent cx="5760720" cy="3783965"/>
            <wp:effectExtent l="0" t="0" r="0" b="6985"/>
            <wp:docPr id="1540030647" name="Picture 1" descr="An aerial view of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30647" name="Picture 1" descr="An aerial view of a park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F1D">
        <w:rPr>
          <w:rFonts w:ascii="Times New Roman" w:hAnsi="Times New Roman" w:cs="Times New Roman"/>
        </w:rPr>
        <w:t xml:space="preserve">     </w:t>
      </w:r>
    </w:p>
    <w:p w14:paraId="7E06C17C" w14:textId="77777777" w:rsidR="00727CDF" w:rsidRDefault="00727CDF" w:rsidP="00712163">
      <w:pPr>
        <w:spacing w:after="0"/>
        <w:jc w:val="both"/>
        <w:rPr>
          <w:rFonts w:ascii="Times New Roman" w:hAnsi="Times New Roman" w:cs="Times New Roman"/>
        </w:rPr>
      </w:pPr>
    </w:p>
    <w:p w14:paraId="41531DE3" w14:textId="26A9D378" w:rsidR="005F34BE" w:rsidRDefault="00727CDF" w:rsidP="007121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9EAD5D" wp14:editId="7474B1AC">
            <wp:extent cx="2722896" cy="3629025"/>
            <wp:effectExtent l="0" t="0" r="1270" b="0"/>
            <wp:docPr id="188359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05" cy="36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F783E5B" wp14:editId="182C3EDF">
            <wp:extent cx="2722466" cy="3628452"/>
            <wp:effectExtent l="0" t="0" r="1905" b="0"/>
            <wp:docPr id="15641540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59" cy="363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A9F09" w14:textId="77777777" w:rsidR="00727CDF" w:rsidRDefault="00727CDF" w:rsidP="00712163">
      <w:pPr>
        <w:spacing w:after="0"/>
        <w:jc w:val="both"/>
        <w:rPr>
          <w:rFonts w:ascii="Times New Roman" w:hAnsi="Times New Roman" w:cs="Times New Roman"/>
        </w:rPr>
      </w:pPr>
    </w:p>
    <w:p w14:paraId="4002311B" w14:textId="22E91F34" w:rsidR="00727CDF" w:rsidRDefault="00727CDF" w:rsidP="007121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383EC1" wp14:editId="63CF0629">
            <wp:extent cx="2880123" cy="3838575"/>
            <wp:effectExtent l="0" t="0" r="0" b="0"/>
            <wp:docPr id="14554726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10" cy="38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EC2B7" w14:textId="2260C27F" w:rsidR="008972C6" w:rsidRDefault="008972C6" w:rsidP="00712163">
      <w:pPr>
        <w:spacing w:after="0"/>
        <w:jc w:val="both"/>
        <w:rPr>
          <w:rFonts w:ascii="Times New Roman" w:hAnsi="Times New Roman" w:cs="Times New Roman"/>
        </w:rPr>
      </w:pPr>
    </w:p>
    <w:p w14:paraId="751237B5" w14:textId="56F01616" w:rsidR="008972C6" w:rsidRDefault="008972C6" w:rsidP="00712163">
      <w:pPr>
        <w:spacing w:after="0"/>
        <w:jc w:val="both"/>
        <w:rPr>
          <w:rFonts w:ascii="Times New Roman" w:hAnsi="Times New Roman" w:cs="Times New Roman"/>
        </w:rPr>
      </w:pPr>
    </w:p>
    <w:p w14:paraId="538C233B" w14:textId="42307516" w:rsidR="008972C6" w:rsidRDefault="008972C6" w:rsidP="00712163">
      <w:pPr>
        <w:spacing w:after="0"/>
        <w:jc w:val="both"/>
        <w:rPr>
          <w:rFonts w:ascii="Times New Roman" w:hAnsi="Times New Roman" w:cs="Times New Roman"/>
        </w:rPr>
      </w:pPr>
    </w:p>
    <w:p w14:paraId="5808A0FC" w14:textId="5E14D523" w:rsidR="008972C6" w:rsidRDefault="008972C6" w:rsidP="00712163">
      <w:pPr>
        <w:spacing w:after="0"/>
        <w:jc w:val="both"/>
        <w:rPr>
          <w:rFonts w:ascii="Times New Roman" w:hAnsi="Times New Roman" w:cs="Times New Roman"/>
        </w:rPr>
      </w:pPr>
    </w:p>
    <w:p w14:paraId="4CFD75F2" w14:textId="77777777" w:rsidR="008972C6" w:rsidRPr="008972C6" w:rsidRDefault="008972C6" w:rsidP="008972C6">
      <w:pPr>
        <w:spacing w:after="0"/>
        <w:ind w:left="4956" w:firstLine="708"/>
        <w:jc w:val="both"/>
        <w:rPr>
          <w:rFonts w:ascii="Lato" w:hAnsi="Lato" w:cs="Times New Roman"/>
          <w:sz w:val="24"/>
          <w:szCs w:val="24"/>
        </w:rPr>
      </w:pPr>
      <w:r w:rsidRPr="008972C6">
        <w:rPr>
          <w:rFonts w:ascii="Lato" w:hAnsi="Lato" w:cs="Times New Roman"/>
          <w:sz w:val="24"/>
          <w:szCs w:val="24"/>
        </w:rPr>
        <w:t xml:space="preserve">Aleksandra Piotrowska </w:t>
      </w:r>
    </w:p>
    <w:p w14:paraId="32A296D0" w14:textId="77777777" w:rsidR="008972C6" w:rsidRPr="008972C6" w:rsidRDefault="008972C6" w:rsidP="008972C6">
      <w:pPr>
        <w:spacing w:after="0"/>
        <w:ind w:left="4956" w:firstLine="708"/>
        <w:jc w:val="both"/>
        <w:rPr>
          <w:rFonts w:ascii="Lato" w:hAnsi="Lato" w:cs="Times New Roman"/>
          <w:sz w:val="24"/>
          <w:szCs w:val="24"/>
        </w:rPr>
      </w:pPr>
      <w:r w:rsidRPr="008972C6">
        <w:rPr>
          <w:rFonts w:ascii="Lato" w:hAnsi="Lato" w:cs="Times New Roman"/>
          <w:sz w:val="24"/>
          <w:szCs w:val="24"/>
        </w:rPr>
        <w:t>Przewodnicząca Komisji</w:t>
      </w:r>
    </w:p>
    <w:p w14:paraId="2280717F" w14:textId="0D4BDCB1" w:rsidR="008972C6" w:rsidRPr="008972C6" w:rsidRDefault="008972C6" w:rsidP="008972C6">
      <w:pPr>
        <w:spacing w:after="0"/>
        <w:ind w:left="4956"/>
        <w:jc w:val="both"/>
        <w:rPr>
          <w:rFonts w:ascii="Lato" w:hAnsi="Lato" w:cs="Times New Roman"/>
          <w:sz w:val="24"/>
          <w:szCs w:val="24"/>
        </w:rPr>
      </w:pPr>
      <w:r>
        <w:rPr>
          <w:rFonts w:ascii="Lato" w:hAnsi="Lato" w:cs="Times New Roman"/>
          <w:sz w:val="24"/>
          <w:szCs w:val="24"/>
        </w:rPr>
        <w:t xml:space="preserve">          </w:t>
      </w:r>
      <w:bookmarkStart w:id="0" w:name="_GoBack"/>
      <w:bookmarkEnd w:id="0"/>
      <w:r w:rsidRPr="008972C6">
        <w:rPr>
          <w:rFonts w:ascii="Lato" w:hAnsi="Lato" w:cs="Times New Roman"/>
          <w:sz w:val="24"/>
          <w:szCs w:val="24"/>
        </w:rPr>
        <w:t>Zieleni i Ochrony Środowiska</w:t>
      </w:r>
    </w:p>
    <w:p w14:paraId="604187A4" w14:textId="77777777" w:rsidR="008972C6" w:rsidRPr="0048223A" w:rsidRDefault="008972C6" w:rsidP="00712163">
      <w:pPr>
        <w:spacing w:after="0"/>
        <w:jc w:val="both"/>
        <w:rPr>
          <w:rFonts w:ascii="Times New Roman" w:hAnsi="Times New Roman" w:cs="Times New Roman"/>
        </w:rPr>
      </w:pPr>
    </w:p>
    <w:sectPr w:rsidR="008972C6" w:rsidRPr="004822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8D03A" w14:textId="77777777" w:rsidR="00B5498F" w:rsidRDefault="00B5498F" w:rsidP="009B7C64">
      <w:pPr>
        <w:spacing w:after="0" w:line="240" w:lineRule="auto"/>
      </w:pPr>
      <w:r>
        <w:separator/>
      </w:r>
    </w:p>
  </w:endnote>
  <w:endnote w:type="continuationSeparator" w:id="0">
    <w:p w14:paraId="68C390C5" w14:textId="77777777" w:rsidR="00B5498F" w:rsidRDefault="00B5498F" w:rsidP="009B7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71952A" w14:textId="77777777" w:rsidR="00B5498F" w:rsidRDefault="00B5498F" w:rsidP="009B7C64">
      <w:pPr>
        <w:spacing w:after="0" w:line="240" w:lineRule="auto"/>
      </w:pPr>
      <w:r>
        <w:separator/>
      </w:r>
    </w:p>
  </w:footnote>
  <w:footnote w:type="continuationSeparator" w:id="0">
    <w:p w14:paraId="2ED1F45A" w14:textId="77777777" w:rsidR="00B5498F" w:rsidRDefault="00B5498F" w:rsidP="009B7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366CBC"/>
    <w:multiLevelType w:val="hybridMultilevel"/>
    <w:tmpl w:val="02EE9F96"/>
    <w:lvl w:ilvl="0" w:tplc="175A5F6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3AB85FEC"/>
    <w:multiLevelType w:val="multilevel"/>
    <w:tmpl w:val="65248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011"/>
    <w:rsid w:val="00016A37"/>
    <w:rsid w:val="0003358B"/>
    <w:rsid w:val="0004353A"/>
    <w:rsid w:val="0004592B"/>
    <w:rsid w:val="000637FC"/>
    <w:rsid w:val="000C60D8"/>
    <w:rsid w:val="00131F99"/>
    <w:rsid w:val="00152011"/>
    <w:rsid w:val="001579C7"/>
    <w:rsid w:val="00164AA7"/>
    <w:rsid w:val="001C689D"/>
    <w:rsid w:val="0033336A"/>
    <w:rsid w:val="00345FCE"/>
    <w:rsid w:val="003507E9"/>
    <w:rsid w:val="003C78CE"/>
    <w:rsid w:val="003E2191"/>
    <w:rsid w:val="003E6A9F"/>
    <w:rsid w:val="003F3ECD"/>
    <w:rsid w:val="00476E00"/>
    <w:rsid w:val="0048223A"/>
    <w:rsid w:val="004D1653"/>
    <w:rsid w:val="005351E7"/>
    <w:rsid w:val="0053543C"/>
    <w:rsid w:val="00583C30"/>
    <w:rsid w:val="005F34BE"/>
    <w:rsid w:val="006B1DAB"/>
    <w:rsid w:val="006D721A"/>
    <w:rsid w:val="00700531"/>
    <w:rsid w:val="00712163"/>
    <w:rsid w:val="00727CDF"/>
    <w:rsid w:val="007B122E"/>
    <w:rsid w:val="007D1678"/>
    <w:rsid w:val="00895D32"/>
    <w:rsid w:val="008972C6"/>
    <w:rsid w:val="00931243"/>
    <w:rsid w:val="00931C2C"/>
    <w:rsid w:val="00945617"/>
    <w:rsid w:val="00960B55"/>
    <w:rsid w:val="00975BAF"/>
    <w:rsid w:val="009A04F8"/>
    <w:rsid w:val="009B7C64"/>
    <w:rsid w:val="009D6618"/>
    <w:rsid w:val="00A70D7D"/>
    <w:rsid w:val="00AA14F9"/>
    <w:rsid w:val="00B52217"/>
    <w:rsid w:val="00B5498F"/>
    <w:rsid w:val="00B601A4"/>
    <w:rsid w:val="00B718A0"/>
    <w:rsid w:val="00B74A42"/>
    <w:rsid w:val="00BB0F4F"/>
    <w:rsid w:val="00C20B21"/>
    <w:rsid w:val="00C4509A"/>
    <w:rsid w:val="00CE0172"/>
    <w:rsid w:val="00D17769"/>
    <w:rsid w:val="00D943F4"/>
    <w:rsid w:val="00DC40AF"/>
    <w:rsid w:val="00DD1BA8"/>
    <w:rsid w:val="00E53875"/>
    <w:rsid w:val="00E71F08"/>
    <w:rsid w:val="00EC1F1D"/>
    <w:rsid w:val="00F4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87C72"/>
  <w15:chartTrackingRefBased/>
  <w15:docId w15:val="{06F04562-3CAB-4363-90DC-BB2292DB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216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7C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7C6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7C6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7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7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244</Words>
  <Characters>1469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dzielnica4</cp:lastModifiedBy>
  <cp:revision>7</cp:revision>
  <cp:lastPrinted>2025-09-18T11:24:00Z</cp:lastPrinted>
  <dcterms:created xsi:type="dcterms:W3CDTF">2025-09-17T09:57:00Z</dcterms:created>
  <dcterms:modified xsi:type="dcterms:W3CDTF">2025-09-19T11:54:00Z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2025-06-03T17:21:19Z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ead145ec-1496-4c0e-9adf-1011f7b24500</vt:lpwstr>
  </property>
  <property fmtid="{D5CDD505-2E9C-101B-9397-08002B2CF9AE}" pid="8" name="MSIP_Label_6bd9ddd1-4d20-43f6-abfa-fc3c07406f94_ContentBits">
    <vt:lpwstr>0</vt:lpwstr>
  </property>
</Properties>
</file>